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EFBF" w14:textId="77777777" w:rsidR="007D2807" w:rsidRPr="00FE52BE" w:rsidRDefault="007D2807" w:rsidP="007D2807">
      <w:pPr>
        <w:jc w:val="center"/>
        <w:rPr>
          <w:rFonts w:cstheme="minorHAnsi"/>
          <w:b/>
          <w:bCs/>
        </w:rPr>
      </w:pPr>
      <w:r w:rsidRPr="00FE52BE">
        <w:rPr>
          <w:rFonts w:cstheme="minorHAnsi"/>
          <w:noProof/>
          <w:u w:val="single"/>
        </w:rPr>
        <w:drawing>
          <wp:inline distT="114300" distB="114300" distL="114300" distR="114300" wp14:anchorId="571850D5" wp14:editId="5AE1D584">
            <wp:extent cx="1477415" cy="938213"/>
            <wp:effectExtent l="0" t="0" r="0" b="0"/>
            <wp:docPr id="1" name="image1.jpg" descr="A picture containing de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design&#10;&#10;Description automatically generated"/>
                    <pic:cNvPicPr preferRelativeResize="0"/>
                  </pic:nvPicPr>
                  <pic:blipFill>
                    <a:blip r:embed="rId5"/>
                    <a:srcRect/>
                    <a:stretch>
                      <a:fillRect/>
                    </a:stretch>
                  </pic:blipFill>
                  <pic:spPr>
                    <a:xfrm>
                      <a:off x="0" y="0"/>
                      <a:ext cx="1477415" cy="938213"/>
                    </a:xfrm>
                    <a:prstGeom prst="rect">
                      <a:avLst/>
                    </a:prstGeom>
                    <a:ln/>
                  </pic:spPr>
                </pic:pic>
              </a:graphicData>
            </a:graphic>
          </wp:inline>
        </w:drawing>
      </w:r>
    </w:p>
    <w:p w14:paraId="1C804EC7" w14:textId="77777777" w:rsidR="007D2807" w:rsidRPr="00FE52BE" w:rsidRDefault="007D2807" w:rsidP="007D2807">
      <w:pPr>
        <w:spacing w:line="240" w:lineRule="auto"/>
        <w:jc w:val="center"/>
        <w:rPr>
          <w:rFonts w:cstheme="minorHAnsi"/>
          <w:b/>
          <w:bCs/>
          <w:i/>
          <w:iCs/>
        </w:rPr>
      </w:pPr>
      <w:r w:rsidRPr="00FE52BE">
        <w:rPr>
          <w:rFonts w:cstheme="minorHAnsi"/>
          <w:b/>
          <w:bCs/>
          <w:i/>
          <w:iCs/>
        </w:rPr>
        <w:t>Join our established, fast-growing organization and learn from the Nation’s first local green bank. You'll have the chance to lead, build, and shape the organization’s future, while accelerating your personal and professional growth.</w:t>
      </w:r>
    </w:p>
    <w:p w14:paraId="015ADA59" w14:textId="77777777" w:rsidR="007D2807" w:rsidRPr="00FE52BE" w:rsidRDefault="00000000" w:rsidP="007D2807">
      <w:pPr>
        <w:spacing w:line="240" w:lineRule="auto"/>
        <w:jc w:val="center"/>
        <w:rPr>
          <w:rFonts w:cstheme="minorHAnsi"/>
          <w:b/>
          <w:bCs/>
          <w:i/>
          <w:iCs/>
        </w:rPr>
      </w:pPr>
      <w:r>
        <w:rPr>
          <w:rFonts w:eastAsia="Calibri" w:cstheme="minorHAnsi"/>
          <w:noProof/>
          <w:color w:val="242424"/>
          <w:kern w:val="0"/>
        </w:rPr>
        <w:pict w14:anchorId="2E2DD486">
          <v:rect id="_x0000_i1025" style="width:468pt;height:1pt" o:hralign="center" o:hrstd="t" o:hrnoshade="t" o:hr="t" fillcolor="black [3213]" stroked="f"/>
        </w:pict>
      </w:r>
    </w:p>
    <w:p w14:paraId="157748B3" w14:textId="77777777" w:rsidR="007D2807" w:rsidRPr="00FE52BE" w:rsidRDefault="007D2807" w:rsidP="007D2807">
      <w:pPr>
        <w:spacing w:line="240" w:lineRule="auto"/>
        <w:jc w:val="both"/>
        <w:rPr>
          <w:rFonts w:cstheme="minorHAnsi"/>
        </w:rPr>
      </w:pPr>
      <w:r w:rsidRPr="00FE52BE">
        <w:rPr>
          <w:rFonts w:cstheme="minorHAnsi"/>
          <w:b/>
          <w:bCs/>
          <w:u w:val="single"/>
        </w:rPr>
        <w:t>Organization</w:t>
      </w:r>
      <w:r w:rsidRPr="00FE52BE">
        <w:rPr>
          <w:rFonts w:cstheme="minorHAnsi"/>
          <w:b/>
          <w:bCs/>
        </w:rPr>
        <w:t>:</w:t>
      </w:r>
      <w:r w:rsidRPr="00FE52BE">
        <w:rPr>
          <w:rFonts w:cstheme="minorHAnsi"/>
          <w:b/>
          <w:bCs/>
        </w:rPr>
        <w:tab/>
      </w:r>
      <w:r w:rsidRPr="00FE52BE">
        <w:rPr>
          <w:rFonts w:cstheme="minorHAnsi"/>
        </w:rPr>
        <w:t>Solar and Energy Loan Fund (SELF)</w:t>
      </w:r>
    </w:p>
    <w:p w14:paraId="1C2CAFA1" w14:textId="3F52466E" w:rsidR="007D2807" w:rsidRPr="00FE52BE" w:rsidRDefault="007D2807" w:rsidP="007D2807">
      <w:pPr>
        <w:spacing w:line="240" w:lineRule="auto"/>
        <w:jc w:val="both"/>
        <w:rPr>
          <w:rFonts w:cstheme="minorHAnsi"/>
          <w:b/>
          <w:bCs/>
        </w:rPr>
      </w:pPr>
      <w:r w:rsidRPr="00FE52BE">
        <w:rPr>
          <w:rFonts w:cstheme="minorHAnsi"/>
          <w:b/>
          <w:bCs/>
          <w:u w:val="single"/>
        </w:rPr>
        <w:t>Job Title:</w:t>
      </w:r>
      <w:r w:rsidRPr="00FE52BE">
        <w:rPr>
          <w:rFonts w:cstheme="minorHAnsi"/>
        </w:rPr>
        <w:t xml:space="preserve"> </w:t>
      </w:r>
      <w:r w:rsidRPr="00FE52BE">
        <w:rPr>
          <w:rFonts w:cstheme="minorHAnsi"/>
        </w:rPr>
        <w:tab/>
        <w:t>Solar Developmen</w:t>
      </w:r>
      <w:r w:rsidR="001628C0">
        <w:rPr>
          <w:rFonts w:cstheme="minorHAnsi"/>
        </w:rPr>
        <w:t>t and Engineering</w:t>
      </w:r>
      <w:r w:rsidR="00C101C2" w:rsidRPr="00FE52BE">
        <w:rPr>
          <w:rFonts w:cstheme="minorHAnsi"/>
        </w:rPr>
        <w:t xml:space="preserve"> </w:t>
      </w:r>
      <w:r w:rsidRPr="00FE52BE">
        <w:rPr>
          <w:rFonts w:cstheme="minorHAnsi"/>
        </w:rPr>
        <w:t xml:space="preserve">Associate </w:t>
      </w:r>
    </w:p>
    <w:p w14:paraId="795A8618" w14:textId="771A3572" w:rsidR="007D2807" w:rsidRPr="00FE52BE" w:rsidRDefault="007D2807" w:rsidP="007D2807">
      <w:pPr>
        <w:spacing w:line="240" w:lineRule="auto"/>
        <w:jc w:val="both"/>
        <w:rPr>
          <w:rFonts w:cstheme="minorHAnsi"/>
          <w:color w:val="000000"/>
        </w:rPr>
      </w:pPr>
      <w:r w:rsidRPr="00FE52BE">
        <w:rPr>
          <w:rFonts w:cstheme="minorHAnsi"/>
          <w:b/>
          <w:bCs/>
          <w:u w:val="single"/>
        </w:rPr>
        <w:t>Location:</w:t>
      </w:r>
      <w:r w:rsidRPr="00FE52BE">
        <w:rPr>
          <w:rFonts w:cstheme="minorHAnsi"/>
        </w:rPr>
        <w:t xml:space="preserve"> </w:t>
      </w:r>
      <w:r w:rsidRPr="00FE52BE">
        <w:rPr>
          <w:rFonts w:cstheme="minorHAnsi"/>
        </w:rPr>
        <w:tab/>
      </w:r>
      <w:r w:rsidRPr="00FE52BE">
        <w:rPr>
          <w:rFonts w:cstheme="minorHAnsi"/>
          <w:color w:val="000000"/>
        </w:rPr>
        <w:t xml:space="preserve">Hybrid Remote: this full-time </w:t>
      </w:r>
      <w:r w:rsidR="00F777BD">
        <w:rPr>
          <w:rFonts w:cstheme="minorHAnsi"/>
          <w:color w:val="000000"/>
        </w:rPr>
        <w:t>employee</w:t>
      </w:r>
      <w:r w:rsidRPr="00FE52BE">
        <w:rPr>
          <w:rFonts w:cstheme="minorHAnsi"/>
          <w:color w:val="000000"/>
        </w:rPr>
        <w:t xml:space="preserve"> </w:t>
      </w:r>
      <w:r w:rsidR="00601440">
        <w:rPr>
          <w:rFonts w:cstheme="minorHAnsi"/>
          <w:color w:val="000000"/>
        </w:rPr>
        <w:t xml:space="preserve">must be Florida based, with the ability and </w:t>
      </w:r>
      <w:r w:rsidR="004F61BD">
        <w:rPr>
          <w:rFonts w:cstheme="minorHAnsi"/>
          <w:color w:val="000000"/>
        </w:rPr>
        <w:tab/>
      </w:r>
      <w:r w:rsidR="004F61BD">
        <w:rPr>
          <w:rFonts w:cstheme="minorHAnsi"/>
          <w:color w:val="000000"/>
        </w:rPr>
        <w:tab/>
      </w:r>
      <w:r w:rsidR="004F61BD">
        <w:rPr>
          <w:rFonts w:cstheme="minorHAnsi"/>
          <w:color w:val="000000"/>
        </w:rPr>
        <w:tab/>
      </w:r>
      <w:r w:rsidR="00601440">
        <w:rPr>
          <w:rFonts w:cstheme="minorHAnsi"/>
          <w:color w:val="000000"/>
        </w:rPr>
        <w:t xml:space="preserve">willingness to travel </w:t>
      </w:r>
      <w:r w:rsidR="00051E12">
        <w:rPr>
          <w:rFonts w:cstheme="minorHAnsi"/>
          <w:color w:val="000000"/>
        </w:rPr>
        <w:t xml:space="preserve">throughout Florida </w:t>
      </w:r>
      <w:r w:rsidR="004F61BD">
        <w:rPr>
          <w:rFonts w:cstheme="minorHAnsi"/>
          <w:color w:val="000000"/>
        </w:rPr>
        <w:t xml:space="preserve">as required. </w:t>
      </w:r>
    </w:p>
    <w:p w14:paraId="20D73DAB" w14:textId="77777777" w:rsidR="007D2807" w:rsidRPr="00FE52BE" w:rsidRDefault="007D2807" w:rsidP="007D2807">
      <w:pPr>
        <w:spacing w:line="240" w:lineRule="auto"/>
        <w:ind w:left="1440" w:hanging="1440"/>
        <w:jc w:val="both"/>
        <w:rPr>
          <w:rFonts w:cstheme="minorHAnsi"/>
          <w:b/>
          <w:color w:val="000000"/>
          <w:u w:val="single"/>
        </w:rPr>
      </w:pPr>
      <w:r w:rsidRPr="00FE52BE">
        <w:rPr>
          <w:rFonts w:cstheme="minorHAnsi"/>
          <w:b/>
          <w:color w:val="000000"/>
          <w:u w:val="single"/>
        </w:rPr>
        <w:t>Classification</w:t>
      </w:r>
      <w:r w:rsidRPr="00FE52BE">
        <w:rPr>
          <w:rFonts w:cstheme="minorHAnsi"/>
          <w:b/>
          <w:color w:val="000000"/>
        </w:rPr>
        <w:t xml:space="preserve">:    </w:t>
      </w:r>
      <w:r w:rsidRPr="00FE52BE">
        <w:rPr>
          <w:rFonts w:cstheme="minorHAnsi"/>
          <w:color w:val="000000"/>
        </w:rPr>
        <w:t>Exempt under FLSA</w:t>
      </w:r>
    </w:p>
    <w:p w14:paraId="7C659D69" w14:textId="7D7FEB55" w:rsidR="007D2807" w:rsidRPr="00FE52BE" w:rsidRDefault="007D2807" w:rsidP="007D2807">
      <w:pPr>
        <w:spacing w:line="240" w:lineRule="auto"/>
        <w:jc w:val="both"/>
        <w:rPr>
          <w:rFonts w:cstheme="minorHAnsi"/>
          <w:b/>
          <w:bCs/>
        </w:rPr>
      </w:pPr>
      <w:r w:rsidRPr="00FE52BE">
        <w:rPr>
          <w:rFonts w:cstheme="minorHAnsi"/>
          <w:b/>
          <w:bCs/>
          <w:u w:val="single"/>
        </w:rPr>
        <w:t>Salary Range:</w:t>
      </w:r>
      <w:r w:rsidRPr="00FE52BE">
        <w:rPr>
          <w:rFonts w:cstheme="minorHAnsi"/>
        </w:rPr>
        <w:tab/>
        <w:t xml:space="preserve"> </w:t>
      </w:r>
      <w:r w:rsidR="00EA6372">
        <w:rPr>
          <w:rFonts w:cstheme="minorHAnsi"/>
        </w:rPr>
        <w:t>Will be c</w:t>
      </w:r>
      <w:r w:rsidRPr="00FE52BE">
        <w:rPr>
          <w:rFonts w:cstheme="minorHAnsi"/>
        </w:rPr>
        <w:t>ommensurate with education and experience</w:t>
      </w:r>
      <w:r w:rsidR="00EA6372">
        <w:rPr>
          <w:rFonts w:cstheme="minorHAnsi"/>
        </w:rPr>
        <w:t>.</w:t>
      </w:r>
    </w:p>
    <w:p w14:paraId="6154D29C" w14:textId="77777777" w:rsidR="007D2807" w:rsidRPr="00FE52BE" w:rsidRDefault="007D2807" w:rsidP="007D2807">
      <w:pPr>
        <w:jc w:val="both"/>
        <w:rPr>
          <w:rFonts w:cstheme="minorHAnsi"/>
          <w:b/>
          <w:bCs/>
          <w:u w:val="single"/>
        </w:rPr>
      </w:pPr>
      <w:r w:rsidRPr="00FE52BE">
        <w:rPr>
          <w:rFonts w:cstheme="minorHAnsi"/>
          <w:b/>
          <w:bCs/>
          <w:u w:val="single"/>
        </w:rPr>
        <w:t>About SELF:</w:t>
      </w:r>
    </w:p>
    <w:p w14:paraId="0E20821E" w14:textId="77777777" w:rsidR="007D2807" w:rsidRPr="00FE52BE" w:rsidRDefault="007D2807" w:rsidP="007D2807">
      <w:pPr>
        <w:jc w:val="both"/>
        <w:rPr>
          <w:rFonts w:cstheme="minorHAnsi"/>
          <w:color w:val="000000"/>
        </w:rPr>
      </w:pPr>
      <w:r w:rsidRPr="00FE52BE">
        <w:rPr>
          <w:rFonts w:cstheme="minorHAnsi"/>
          <w:color w:val="000000"/>
        </w:rPr>
        <w:t xml:space="preserve">SELF is a national award-winning non-profit Community Development Financial Institution (CDFI) with a mission to rebuild and empower underserved communities by providing access to affordable and equitable capital to homeowners, landlords, developers, contractors, and small businesses </w:t>
      </w:r>
      <w:r w:rsidRPr="00FE52BE">
        <w:rPr>
          <w:rFonts w:cstheme="minorHAnsi"/>
        </w:rPr>
        <w:t xml:space="preserve">to help transition communities towards an inclusive clean energy economy. </w:t>
      </w:r>
      <w:r w:rsidRPr="00FE52BE">
        <w:rPr>
          <w:rFonts w:cstheme="minorHAnsi"/>
          <w:color w:val="000000"/>
        </w:rPr>
        <w:t xml:space="preserve">Founded in Florida, SELF has expanded and now serves most of the Southern United States. </w:t>
      </w:r>
      <w:bookmarkStart w:id="0" w:name="_Hlk137116368"/>
      <w:r w:rsidRPr="00FE52BE">
        <w:rPr>
          <w:rFonts w:cstheme="minorHAnsi"/>
          <w:color w:val="000000"/>
        </w:rPr>
        <w:t xml:space="preserve">Due in part to the recent passage of the Inflation Reduction Act, there is </w:t>
      </w:r>
      <w:r w:rsidRPr="00FE52BE">
        <w:rPr>
          <w:rFonts w:eastAsia="Times New Roman" w:cstheme="minorHAnsi"/>
          <w:color w:val="000000"/>
        </w:rPr>
        <w:t xml:space="preserve">historically unprecedented momentum toward </w:t>
      </w:r>
      <w:r w:rsidRPr="00FE52BE">
        <w:rPr>
          <w:rFonts w:cstheme="minorHAnsi"/>
          <w:color w:val="000000"/>
        </w:rPr>
        <w:t xml:space="preserve">clean energy and home resilience. </w:t>
      </w:r>
      <w:bookmarkEnd w:id="0"/>
      <w:r w:rsidRPr="00FE52BE">
        <w:rPr>
          <w:rFonts w:cstheme="minorHAnsi"/>
          <w:color w:val="000000"/>
        </w:rPr>
        <w:t>As the country’s first local Green Bank, and an established and proven pioneer of climate equity, there is need for SELF to lead this national movement. Thus, SELF is rapidly growing and hiring—a position with SELF provides enormous career growth opportunities while doing work that matters.</w:t>
      </w:r>
    </w:p>
    <w:p w14:paraId="102C6B67" w14:textId="77777777" w:rsidR="007D2807" w:rsidRPr="00FE52BE" w:rsidRDefault="007D2807" w:rsidP="007D2807">
      <w:pPr>
        <w:jc w:val="both"/>
        <w:rPr>
          <w:rFonts w:cstheme="minorHAnsi"/>
          <w:u w:val="single"/>
        </w:rPr>
      </w:pPr>
      <w:r w:rsidRPr="00FE52BE">
        <w:rPr>
          <w:rFonts w:cstheme="minorHAnsi"/>
          <w:b/>
          <w:bCs/>
          <w:u w:val="single"/>
        </w:rPr>
        <w:t>Position Overview</w:t>
      </w:r>
      <w:r w:rsidRPr="00FE52BE">
        <w:rPr>
          <w:rFonts w:cstheme="minorHAnsi"/>
          <w:u w:val="single"/>
        </w:rPr>
        <w:t xml:space="preserve">: </w:t>
      </w:r>
    </w:p>
    <w:p w14:paraId="1321123B" w14:textId="2B56A67B" w:rsidR="007D2807" w:rsidRPr="00FE52BE" w:rsidRDefault="007D2807" w:rsidP="007C16D7">
      <w:pPr>
        <w:jc w:val="both"/>
        <w:rPr>
          <w:rFonts w:cstheme="minorHAnsi"/>
          <w:color w:val="000000"/>
        </w:rPr>
      </w:pPr>
      <w:r w:rsidRPr="00FE52BE">
        <w:rPr>
          <w:rFonts w:cstheme="minorHAnsi"/>
        </w:rPr>
        <w:t>SELF is looking for</w:t>
      </w:r>
      <w:r w:rsidR="004E3BCB" w:rsidRPr="00FE52BE">
        <w:rPr>
          <w:rFonts w:cstheme="minorHAnsi"/>
        </w:rPr>
        <w:t xml:space="preserve"> a highly </w:t>
      </w:r>
      <w:r w:rsidR="00BB4728" w:rsidRPr="00FE52BE">
        <w:rPr>
          <w:rFonts w:cstheme="minorHAnsi"/>
        </w:rPr>
        <w:t xml:space="preserve">motivated individual looking to make an impact in solar and </w:t>
      </w:r>
      <w:r w:rsidR="00CD7379" w:rsidRPr="00FE52BE">
        <w:rPr>
          <w:rFonts w:cstheme="minorHAnsi"/>
        </w:rPr>
        <w:t>climate equity</w:t>
      </w:r>
      <w:r w:rsidR="00BB4728" w:rsidRPr="00FE52BE">
        <w:rPr>
          <w:rFonts w:cstheme="minorHAnsi"/>
        </w:rPr>
        <w:t xml:space="preserve">. </w:t>
      </w:r>
      <w:r w:rsidR="000A4A99" w:rsidRPr="00FE52BE">
        <w:rPr>
          <w:rFonts w:cstheme="minorHAnsi"/>
        </w:rPr>
        <w:t>Th</w:t>
      </w:r>
      <w:r w:rsidR="00C661E9" w:rsidRPr="00FE52BE">
        <w:rPr>
          <w:rFonts w:cstheme="minorHAnsi"/>
        </w:rPr>
        <w:t xml:space="preserve">e </w:t>
      </w:r>
      <w:r w:rsidR="001501A8" w:rsidRPr="00FE52BE">
        <w:rPr>
          <w:rFonts w:cstheme="minorHAnsi"/>
        </w:rPr>
        <w:t>Solar</w:t>
      </w:r>
      <w:r w:rsidR="000548A7" w:rsidRPr="00FE52BE">
        <w:rPr>
          <w:rFonts w:cstheme="minorHAnsi"/>
        </w:rPr>
        <w:t xml:space="preserve"> Development </w:t>
      </w:r>
      <w:r w:rsidR="00F777BD">
        <w:rPr>
          <w:rFonts w:cstheme="minorHAnsi"/>
        </w:rPr>
        <w:t xml:space="preserve">and Engineering </w:t>
      </w:r>
      <w:r w:rsidR="000548A7" w:rsidRPr="00FE52BE">
        <w:rPr>
          <w:rFonts w:cstheme="minorHAnsi"/>
        </w:rPr>
        <w:t>Associate</w:t>
      </w:r>
      <w:r w:rsidR="00BD6DF2" w:rsidRPr="00FE52BE">
        <w:rPr>
          <w:rFonts w:cstheme="minorHAnsi"/>
        </w:rPr>
        <w:t xml:space="preserve"> will be responsible for</w:t>
      </w:r>
      <w:r w:rsidR="00FE71E2" w:rsidRPr="00FE52BE">
        <w:rPr>
          <w:rFonts w:cstheme="minorHAnsi"/>
        </w:rPr>
        <w:t xml:space="preserve"> </w:t>
      </w:r>
      <w:r w:rsidR="002E5908" w:rsidRPr="00FE52BE">
        <w:rPr>
          <w:rFonts w:cstheme="minorHAnsi"/>
        </w:rPr>
        <w:t>develop</w:t>
      </w:r>
      <w:r w:rsidR="00FE71E2" w:rsidRPr="00FE52BE">
        <w:rPr>
          <w:rFonts w:cstheme="minorHAnsi"/>
        </w:rPr>
        <w:t>ing</w:t>
      </w:r>
      <w:r w:rsidR="002E5908" w:rsidRPr="00FE52BE">
        <w:rPr>
          <w:rFonts w:cstheme="minorHAnsi"/>
        </w:rPr>
        <w:t xml:space="preserve"> strategic plans</w:t>
      </w:r>
      <w:r w:rsidR="00F74FA4" w:rsidRPr="00FE52BE">
        <w:rPr>
          <w:rFonts w:cstheme="minorHAnsi"/>
        </w:rPr>
        <w:t>,</w:t>
      </w:r>
      <w:r w:rsidR="009D3D99" w:rsidRPr="00FE52BE">
        <w:rPr>
          <w:rFonts w:cstheme="minorHAnsi"/>
        </w:rPr>
        <w:t xml:space="preserve"> </w:t>
      </w:r>
      <w:r w:rsidR="0065238B" w:rsidRPr="00FE52BE">
        <w:rPr>
          <w:rFonts w:cstheme="minorHAnsi"/>
        </w:rPr>
        <w:t>analyz</w:t>
      </w:r>
      <w:r w:rsidR="00FE71E2" w:rsidRPr="00FE52BE">
        <w:rPr>
          <w:rFonts w:cstheme="minorHAnsi"/>
        </w:rPr>
        <w:t>ing</w:t>
      </w:r>
      <w:r w:rsidR="0065238B" w:rsidRPr="00FE52BE">
        <w:rPr>
          <w:rFonts w:cstheme="minorHAnsi"/>
        </w:rPr>
        <w:t xml:space="preserve"> viability, </w:t>
      </w:r>
      <w:r w:rsidR="0047020E" w:rsidRPr="00FE52BE">
        <w:rPr>
          <w:rFonts w:cstheme="minorHAnsi"/>
        </w:rPr>
        <w:t>conduct</w:t>
      </w:r>
      <w:r w:rsidR="00FE71E2" w:rsidRPr="00FE52BE">
        <w:rPr>
          <w:rFonts w:cstheme="minorHAnsi"/>
        </w:rPr>
        <w:t>ing</w:t>
      </w:r>
      <w:r w:rsidR="0047020E" w:rsidRPr="00FE52BE">
        <w:rPr>
          <w:rFonts w:cstheme="minorHAnsi"/>
        </w:rPr>
        <w:t xml:space="preserve"> financial analysis, and </w:t>
      </w:r>
      <w:r w:rsidR="000548A7" w:rsidRPr="00FE52BE">
        <w:rPr>
          <w:rFonts w:cstheme="minorHAnsi"/>
        </w:rPr>
        <w:t>design</w:t>
      </w:r>
      <w:r w:rsidR="00D704C0" w:rsidRPr="00FE52BE">
        <w:rPr>
          <w:rFonts w:cstheme="minorHAnsi"/>
        </w:rPr>
        <w:t>ing</w:t>
      </w:r>
      <w:r w:rsidR="000548A7" w:rsidRPr="00FE52BE">
        <w:rPr>
          <w:rFonts w:cstheme="minorHAnsi"/>
        </w:rPr>
        <w:t xml:space="preserve"> </w:t>
      </w:r>
      <w:r w:rsidR="003D7E1A" w:rsidRPr="00FE52BE">
        <w:rPr>
          <w:rFonts w:cstheme="minorHAnsi"/>
        </w:rPr>
        <w:t xml:space="preserve">solar </w:t>
      </w:r>
      <w:r w:rsidR="009D3D99" w:rsidRPr="00FE52BE">
        <w:rPr>
          <w:rFonts w:cstheme="minorHAnsi"/>
        </w:rPr>
        <w:t>product</w:t>
      </w:r>
      <w:r w:rsidR="000548A7" w:rsidRPr="00FE52BE">
        <w:rPr>
          <w:rFonts w:cstheme="minorHAnsi"/>
        </w:rPr>
        <w:t xml:space="preserve">s </w:t>
      </w:r>
      <w:r w:rsidR="003D7E1A" w:rsidRPr="00FE52BE">
        <w:rPr>
          <w:rFonts w:cstheme="minorHAnsi"/>
        </w:rPr>
        <w:t xml:space="preserve">for </w:t>
      </w:r>
      <w:r w:rsidR="00F05CA7" w:rsidRPr="00FE52BE">
        <w:rPr>
          <w:rFonts w:cstheme="minorHAnsi"/>
        </w:rPr>
        <w:t xml:space="preserve">SELF’s residential solar </w:t>
      </w:r>
      <w:r w:rsidR="003654EA" w:rsidRPr="00FE52BE">
        <w:rPr>
          <w:rFonts w:cstheme="minorHAnsi"/>
        </w:rPr>
        <w:t>offerings</w:t>
      </w:r>
      <w:r w:rsidR="00F05CA7" w:rsidRPr="00FE52BE">
        <w:rPr>
          <w:rFonts w:cstheme="minorHAnsi"/>
        </w:rPr>
        <w:t xml:space="preserve">. </w:t>
      </w:r>
      <w:r w:rsidR="00B0293E" w:rsidRPr="00FE52BE">
        <w:rPr>
          <w:rFonts w:cstheme="minorHAnsi"/>
        </w:rPr>
        <w:t>This position will also</w:t>
      </w:r>
      <w:r w:rsidR="00F638DA" w:rsidRPr="00FE52BE">
        <w:rPr>
          <w:rFonts w:cstheme="minorHAnsi"/>
        </w:rPr>
        <w:t xml:space="preserve"> </w:t>
      </w:r>
      <w:r w:rsidR="001A153C" w:rsidRPr="00FE52BE">
        <w:rPr>
          <w:rFonts w:cstheme="minorHAnsi"/>
        </w:rPr>
        <w:t xml:space="preserve">provide solar support and education to </w:t>
      </w:r>
      <w:r w:rsidR="002752EB" w:rsidRPr="00FE52BE">
        <w:rPr>
          <w:rFonts w:cstheme="minorHAnsi"/>
        </w:rPr>
        <w:t>SELF staff</w:t>
      </w:r>
      <w:r w:rsidR="00FD1BB2" w:rsidRPr="00FE52BE">
        <w:rPr>
          <w:rFonts w:cstheme="minorHAnsi"/>
        </w:rPr>
        <w:t xml:space="preserve">. </w:t>
      </w:r>
      <w:r w:rsidR="002752EB" w:rsidRPr="00FE52BE">
        <w:rPr>
          <w:rFonts w:cstheme="minorHAnsi"/>
        </w:rPr>
        <w:t xml:space="preserve"> </w:t>
      </w:r>
      <w:r w:rsidR="00B0293E" w:rsidRPr="00FE52BE">
        <w:rPr>
          <w:rFonts w:cstheme="minorHAnsi"/>
        </w:rPr>
        <w:t xml:space="preserve">The Associate will be responsible for </w:t>
      </w:r>
      <w:r w:rsidR="00B5174B" w:rsidRPr="00FE52BE">
        <w:rPr>
          <w:rFonts w:cstheme="minorHAnsi"/>
        </w:rPr>
        <w:t>stay</w:t>
      </w:r>
      <w:r w:rsidR="002469A1" w:rsidRPr="00FE52BE">
        <w:rPr>
          <w:rFonts w:cstheme="minorHAnsi"/>
        </w:rPr>
        <w:t xml:space="preserve">ing </w:t>
      </w:r>
      <w:r w:rsidR="00086957">
        <w:rPr>
          <w:rFonts w:cstheme="minorHAnsi"/>
        </w:rPr>
        <w:t xml:space="preserve">abreast of </w:t>
      </w:r>
      <w:r w:rsidR="00086957" w:rsidRPr="00FE52BE">
        <w:rPr>
          <w:rFonts w:cstheme="minorHAnsi"/>
        </w:rPr>
        <w:t>energy efficiency and renewable energy policy developments</w:t>
      </w:r>
      <w:r w:rsidR="006172D5">
        <w:rPr>
          <w:rFonts w:cstheme="minorHAnsi"/>
        </w:rPr>
        <w:t>,</w:t>
      </w:r>
      <w:r w:rsidR="002469A1" w:rsidRPr="00FE52BE">
        <w:rPr>
          <w:rFonts w:cstheme="minorHAnsi"/>
        </w:rPr>
        <w:t xml:space="preserve"> residential solar trends, market research, tax incentives and rebates, etc. </w:t>
      </w:r>
      <w:r w:rsidRPr="00FE52BE">
        <w:rPr>
          <w:rFonts w:cstheme="minorHAnsi"/>
        </w:rPr>
        <w:t xml:space="preserve">This is a mid-level position with </w:t>
      </w:r>
      <w:r w:rsidR="006172D5">
        <w:rPr>
          <w:rFonts w:cstheme="minorHAnsi"/>
        </w:rPr>
        <w:t xml:space="preserve">vast </w:t>
      </w:r>
      <w:r w:rsidRPr="00FE52BE">
        <w:rPr>
          <w:rFonts w:cstheme="minorHAnsi"/>
        </w:rPr>
        <w:t xml:space="preserve">room for growth. </w:t>
      </w:r>
    </w:p>
    <w:p w14:paraId="76C523AB" w14:textId="77777777" w:rsidR="007D2807" w:rsidRPr="00FE52BE" w:rsidRDefault="007D2807" w:rsidP="007D2807">
      <w:pPr>
        <w:jc w:val="both"/>
        <w:rPr>
          <w:rFonts w:cstheme="minorHAnsi"/>
          <w:b/>
          <w:bCs/>
          <w:u w:val="single"/>
        </w:rPr>
      </w:pPr>
      <w:r w:rsidRPr="00FE52BE">
        <w:rPr>
          <w:rFonts w:cstheme="minorHAnsi"/>
          <w:b/>
          <w:bCs/>
          <w:u w:val="single"/>
        </w:rPr>
        <w:t>Education, Experience, and Skills:</w:t>
      </w:r>
    </w:p>
    <w:p w14:paraId="501AF862" w14:textId="77777777" w:rsidR="00E92D66" w:rsidRPr="00FE52BE" w:rsidRDefault="009B5209" w:rsidP="00E92D66">
      <w:pPr>
        <w:pStyle w:val="ListParagraph"/>
        <w:numPr>
          <w:ilvl w:val="0"/>
          <w:numId w:val="2"/>
        </w:numPr>
        <w:jc w:val="both"/>
        <w:rPr>
          <w:rFonts w:cstheme="minorHAnsi"/>
          <w:b/>
          <w:bCs/>
          <w:u w:val="single"/>
        </w:rPr>
      </w:pPr>
      <w:r w:rsidRPr="00FE52BE">
        <w:rPr>
          <w:rFonts w:cstheme="minorHAnsi"/>
        </w:rPr>
        <w:t xml:space="preserve">Bachelor’s degree in finance, </w:t>
      </w:r>
      <w:r w:rsidR="00654A52" w:rsidRPr="00FE52BE">
        <w:rPr>
          <w:rFonts w:cstheme="minorHAnsi"/>
        </w:rPr>
        <w:t>e</w:t>
      </w:r>
      <w:r w:rsidRPr="00FE52BE">
        <w:rPr>
          <w:rFonts w:cstheme="minorHAnsi"/>
        </w:rPr>
        <w:t xml:space="preserve">ngineering, </w:t>
      </w:r>
      <w:r w:rsidR="00654A52" w:rsidRPr="00FE52BE">
        <w:rPr>
          <w:rFonts w:cstheme="minorHAnsi"/>
        </w:rPr>
        <w:t>r</w:t>
      </w:r>
      <w:r w:rsidRPr="00FE52BE">
        <w:rPr>
          <w:rFonts w:cstheme="minorHAnsi"/>
        </w:rPr>
        <w:t xml:space="preserve">enewable </w:t>
      </w:r>
      <w:r w:rsidR="00654A52" w:rsidRPr="00FE52BE">
        <w:rPr>
          <w:rFonts w:cstheme="minorHAnsi"/>
        </w:rPr>
        <w:t>e</w:t>
      </w:r>
      <w:r w:rsidRPr="00FE52BE">
        <w:rPr>
          <w:rFonts w:cstheme="minorHAnsi"/>
        </w:rPr>
        <w:t xml:space="preserve">nergy </w:t>
      </w:r>
      <w:r w:rsidR="00654A52" w:rsidRPr="00FE52BE">
        <w:rPr>
          <w:rFonts w:cstheme="minorHAnsi"/>
        </w:rPr>
        <w:t>t</w:t>
      </w:r>
      <w:r w:rsidRPr="00FE52BE">
        <w:rPr>
          <w:rFonts w:cstheme="minorHAnsi"/>
        </w:rPr>
        <w:t>echnology, or a similar field.</w:t>
      </w:r>
    </w:p>
    <w:p w14:paraId="4E93BE16" w14:textId="5F5A75AF" w:rsidR="00C03C56" w:rsidRPr="00FE52BE" w:rsidRDefault="00C03C56" w:rsidP="00E92D66">
      <w:pPr>
        <w:pStyle w:val="ListParagraph"/>
        <w:numPr>
          <w:ilvl w:val="0"/>
          <w:numId w:val="2"/>
        </w:numPr>
        <w:jc w:val="both"/>
        <w:rPr>
          <w:rFonts w:cstheme="minorHAnsi"/>
          <w:b/>
          <w:bCs/>
          <w:u w:val="single"/>
        </w:rPr>
      </w:pPr>
      <w:r w:rsidRPr="00FE52BE">
        <w:rPr>
          <w:rFonts w:eastAsia="Times New Roman" w:cstheme="minorHAnsi"/>
          <w:color w:val="2F3639"/>
          <w:kern w:val="0"/>
          <w14:ligatures w14:val="none"/>
        </w:rPr>
        <w:t xml:space="preserve">Expertise with solar </w:t>
      </w:r>
      <w:r w:rsidR="00C96951">
        <w:rPr>
          <w:rFonts w:eastAsia="Times New Roman" w:cstheme="minorHAnsi"/>
          <w:color w:val="2F3639"/>
          <w:kern w:val="0"/>
          <w14:ligatures w14:val="none"/>
        </w:rPr>
        <w:t xml:space="preserve">and clean </w:t>
      </w:r>
      <w:r w:rsidRPr="00FE52BE">
        <w:rPr>
          <w:rFonts w:eastAsia="Times New Roman" w:cstheme="minorHAnsi"/>
          <w:color w:val="2F3639"/>
          <w:kern w:val="0"/>
          <w14:ligatures w14:val="none"/>
        </w:rPr>
        <w:t>energy products, systems, finances, and industry trends.</w:t>
      </w:r>
    </w:p>
    <w:p w14:paraId="7107CA1D" w14:textId="69CB22E4" w:rsidR="009B5209" w:rsidRPr="00FE52BE" w:rsidRDefault="009B5209" w:rsidP="007D2807">
      <w:pPr>
        <w:pStyle w:val="ListParagraph"/>
        <w:numPr>
          <w:ilvl w:val="0"/>
          <w:numId w:val="2"/>
        </w:numPr>
        <w:jc w:val="both"/>
        <w:rPr>
          <w:rFonts w:cstheme="minorHAnsi"/>
          <w:b/>
          <w:bCs/>
          <w:u w:val="single"/>
        </w:rPr>
      </w:pPr>
      <w:r w:rsidRPr="00FE52BE">
        <w:rPr>
          <w:rFonts w:cstheme="minorHAnsi"/>
        </w:rPr>
        <w:t>Familiar with project manageme</w:t>
      </w:r>
      <w:r w:rsidR="002C2C52">
        <w:rPr>
          <w:rFonts w:cstheme="minorHAnsi"/>
        </w:rPr>
        <w:t xml:space="preserve">nt, </w:t>
      </w:r>
      <w:r w:rsidRPr="00FE52BE">
        <w:rPr>
          <w:rFonts w:cstheme="minorHAnsi"/>
        </w:rPr>
        <w:t>business transaction</w:t>
      </w:r>
      <w:r w:rsidR="002C2C52">
        <w:rPr>
          <w:rFonts w:cstheme="minorHAnsi"/>
        </w:rPr>
        <w:t xml:space="preserve">s, </w:t>
      </w:r>
      <w:r w:rsidR="00363DAF">
        <w:rPr>
          <w:rFonts w:cstheme="minorHAnsi"/>
        </w:rPr>
        <w:t>proposals</w:t>
      </w:r>
      <w:r w:rsidR="007167AA">
        <w:rPr>
          <w:rFonts w:cstheme="minorHAnsi"/>
        </w:rPr>
        <w:t xml:space="preserve">, and </w:t>
      </w:r>
      <w:r w:rsidR="002C2C52">
        <w:rPr>
          <w:rFonts w:cstheme="minorHAnsi"/>
        </w:rPr>
        <w:t>proformas.</w:t>
      </w:r>
    </w:p>
    <w:p w14:paraId="7F883F3F" w14:textId="0940D886" w:rsidR="009B5209" w:rsidRPr="00FE52BE" w:rsidRDefault="009B5209" w:rsidP="007D2807">
      <w:pPr>
        <w:pStyle w:val="ListParagraph"/>
        <w:numPr>
          <w:ilvl w:val="0"/>
          <w:numId w:val="2"/>
        </w:numPr>
        <w:jc w:val="both"/>
        <w:rPr>
          <w:rFonts w:cstheme="minorHAnsi"/>
          <w:b/>
          <w:bCs/>
          <w:u w:val="single"/>
        </w:rPr>
      </w:pPr>
      <w:r w:rsidRPr="00FE52BE">
        <w:rPr>
          <w:rFonts w:cstheme="minorHAnsi"/>
        </w:rPr>
        <w:lastRenderedPageBreak/>
        <w:t>Proficient with all MS Office programs, particularly Excel; Salesforce experience is a plus.</w:t>
      </w:r>
    </w:p>
    <w:p w14:paraId="6404D024" w14:textId="056432C5" w:rsidR="009B5209" w:rsidRPr="00FE52BE" w:rsidRDefault="009B5209" w:rsidP="007D2807">
      <w:pPr>
        <w:pStyle w:val="ListParagraph"/>
        <w:numPr>
          <w:ilvl w:val="0"/>
          <w:numId w:val="2"/>
        </w:numPr>
        <w:jc w:val="both"/>
        <w:rPr>
          <w:rFonts w:cstheme="minorHAnsi"/>
          <w:b/>
          <w:bCs/>
          <w:u w:val="single"/>
        </w:rPr>
      </w:pPr>
      <w:r w:rsidRPr="00FE52BE">
        <w:rPr>
          <w:rFonts w:cstheme="minorHAnsi"/>
        </w:rPr>
        <w:t>Excellent project and people management skills with a highly organized approach.</w:t>
      </w:r>
    </w:p>
    <w:p w14:paraId="067A0A4F" w14:textId="4BD0A80C" w:rsidR="009B5209" w:rsidRPr="001921D1" w:rsidRDefault="009B5209" w:rsidP="007D2807">
      <w:pPr>
        <w:pStyle w:val="ListParagraph"/>
        <w:numPr>
          <w:ilvl w:val="0"/>
          <w:numId w:val="2"/>
        </w:numPr>
        <w:jc w:val="both"/>
        <w:rPr>
          <w:rFonts w:cstheme="minorHAnsi"/>
          <w:b/>
          <w:bCs/>
          <w:u w:val="single"/>
        </w:rPr>
      </w:pPr>
      <w:r w:rsidRPr="00FE52BE">
        <w:rPr>
          <w:rFonts w:cstheme="minorHAnsi"/>
        </w:rPr>
        <w:t>Strong internal and external communication skills and an ability to manage multiple issues and clearly articulate outcomes, concerns</w:t>
      </w:r>
      <w:r w:rsidR="00222921" w:rsidRPr="00FE52BE">
        <w:rPr>
          <w:rFonts w:cstheme="minorHAnsi"/>
        </w:rPr>
        <w:t>,</w:t>
      </w:r>
      <w:r w:rsidRPr="00FE52BE">
        <w:rPr>
          <w:rFonts w:cstheme="minorHAnsi"/>
        </w:rPr>
        <w:t xml:space="preserve"> and solutions.</w:t>
      </w:r>
    </w:p>
    <w:p w14:paraId="51EACB81" w14:textId="4B92644E" w:rsidR="001921D1" w:rsidRPr="00FE52BE" w:rsidRDefault="001921D1" w:rsidP="007D2807">
      <w:pPr>
        <w:pStyle w:val="ListParagraph"/>
        <w:numPr>
          <w:ilvl w:val="0"/>
          <w:numId w:val="2"/>
        </w:numPr>
        <w:jc w:val="both"/>
        <w:rPr>
          <w:rFonts w:cstheme="minorHAnsi"/>
          <w:b/>
          <w:bCs/>
          <w:u w:val="single"/>
        </w:rPr>
      </w:pPr>
      <w:r>
        <w:rPr>
          <w:rFonts w:cstheme="minorHAnsi"/>
        </w:rPr>
        <w:t xml:space="preserve">Ability to analyze data and present findings orally and in report form. </w:t>
      </w:r>
    </w:p>
    <w:p w14:paraId="5FABF770" w14:textId="2EC7BBBC" w:rsidR="009B5209" w:rsidRPr="00FE52BE" w:rsidRDefault="009B5209" w:rsidP="007D2807">
      <w:pPr>
        <w:pStyle w:val="ListParagraph"/>
        <w:numPr>
          <w:ilvl w:val="0"/>
          <w:numId w:val="2"/>
        </w:numPr>
        <w:jc w:val="both"/>
        <w:rPr>
          <w:rFonts w:cstheme="minorHAnsi"/>
          <w:b/>
          <w:bCs/>
          <w:u w:val="single"/>
        </w:rPr>
      </w:pPr>
      <w:r w:rsidRPr="00FE52BE">
        <w:rPr>
          <w:rFonts w:cstheme="minorHAnsi"/>
        </w:rPr>
        <w:t xml:space="preserve">Desire to take on a key role in making an impact in solar and </w:t>
      </w:r>
      <w:r w:rsidR="00710368" w:rsidRPr="00FE52BE">
        <w:rPr>
          <w:rFonts w:cstheme="minorHAnsi"/>
        </w:rPr>
        <w:t xml:space="preserve">climate equity. </w:t>
      </w:r>
      <w:r w:rsidRPr="00FE52BE">
        <w:rPr>
          <w:rFonts w:cstheme="minorHAnsi"/>
        </w:rPr>
        <w:t xml:space="preserve"> </w:t>
      </w:r>
    </w:p>
    <w:p w14:paraId="03F646D8" w14:textId="77777777" w:rsidR="007D2807" w:rsidRPr="00FE52BE" w:rsidRDefault="007D2807" w:rsidP="007D2807">
      <w:pPr>
        <w:pStyle w:val="ListParagraph"/>
        <w:spacing w:after="0" w:line="240" w:lineRule="auto"/>
        <w:contextualSpacing w:val="0"/>
        <w:rPr>
          <w:rFonts w:eastAsia="Times New Roman" w:cstheme="minorHAnsi"/>
        </w:rPr>
      </w:pPr>
    </w:p>
    <w:p w14:paraId="74182FBE" w14:textId="0BA8BC6A" w:rsidR="00313E76" w:rsidRDefault="007D2807" w:rsidP="00086F7F">
      <w:pPr>
        <w:jc w:val="both"/>
        <w:rPr>
          <w:rFonts w:cstheme="minorHAnsi"/>
        </w:rPr>
      </w:pPr>
      <w:r w:rsidRPr="00FE52BE">
        <w:rPr>
          <w:rFonts w:cstheme="minorHAnsi"/>
          <w:b/>
          <w:bCs/>
          <w:u w:val="single"/>
        </w:rPr>
        <w:t>Essential Duties and Responsibilities</w:t>
      </w:r>
      <w:r w:rsidRPr="00FE52BE">
        <w:rPr>
          <w:rFonts w:cstheme="minorHAnsi"/>
        </w:rPr>
        <w:t>:</w:t>
      </w:r>
    </w:p>
    <w:p w14:paraId="4DD9714D" w14:textId="53C300C8" w:rsidR="00086F7F" w:rsidRDefault="00086F7F" w:rsidP="00086F7F">
      <w:pPr>
        <w:jc w:val="both"/>
        <w:rPr>
          <w:rFonts w:cstheme="minorHAnsi"/>
        </w:rPr>
      </w:pPr>
      <w:r w:rsidRPr="0003799F">
        <w:rPr>
          <w:rFonts w:cstheme="minorHAnsi"/>
          <w:u w:val="single"/>
        </w:rPr>
        <w:t>Project Development</w:t>
      </w:r>
      <w:r>
        <w:rPr>
          <w:rFonts w:cstheme="minorHAnsi"/>
        </w:rPr>
        <w:t>:</w:t>
      </w:r>
    </w:p>
    <w:p w14:paraId="7994C051" w14:textId="2D88CC73" w:rsidR="008240F7" w:rsidRPr="00FE52BE" w:rsidRDefault="009D3636" w:rsidP="00E92D66">
      <w:pPr>
        <w:pStyle w:val="ListParagraph"/>
        <w:numPr>
          <w:ilvl w:val="0"/>
          <w:numId w:val="1"/>
        </w:numPr>
        <w:spacing w:line="240" w:lineRule="auto"/>
        <w:jc w:val="both"/>
        <w:rPr>
          <w:rFonts w:cstheme="minorHAnsi"/>
        </w:rPr>
      </w:pPr>
      <w:r w:rsidRPr="00FE52BE">
        <w:rPr>
          <w:rFonts w:cstheme="minorHAnsi"/>
        </w:rPr>
        <w:t>Cond</w:t>
      </w:r>
      <w:r w:rsidR="002E552B" w:rsidRPr="00FE52BE">
        <w:rPr>
          <w:rFonts w:cstheme="minorHAnsi"/>
        </w:rPr>
        <w:t>uc</w:t>
      </w:r>
      <w:r w:rsidRPr="00FE52BE">
        <w:rPr>
          <w:rFonts w:cstheme="minorHAnsi"/>
        </w:rPr>
        <w:t>t technical due diligence of energy</w:t>
      </w:r>
      <w:r w:rsidR="008240F7" w:rsidRPr="00FE52BE">
        <w:rPr>
          <w:rFonts w:cstheme="minorHAnsi"/>
        </w:rPr>
        <w:t xml:space="preserve"> efficiency and clean energy projects under </w:t>
      </w:r>
      <w:r w:rsidR="002E552B" w:rsidRPr="00FE52BE">
        <w:rPr>
          <w:rFonts w:cstheme="minorHAnsi"/>
        </w:rPr>
        <w:t>consideration</w:t>
      </w:r>
      <w:r w:rsidR="008240F7" w:rsidRPr="00FE52BE">
        <w:rPr>
          <w:rFonts w:cstheme="minorHAnsi"/>
        </w:rPr>
        <w:t xml:space="preserve"> for SELF financing.</w:t>
      </w:r>
    </w:p>
    <w:p w14:paraId="574C6B60" w14:textId="5A45CC6A" w:rsidR="00B851FF" w:rsidRPr="00FE52BE" w:rsidRDefault="00305E94" w:rsidP="00E92D66">
      <w:pPr>
        <w:pStyle w:val="ListParagraph"/>
        <w:numPr>
          <w:ilvl w:val="0"/>
          <w:numId w:val="1"/>
        </w:numPr>
        <w:spacing w:line="240" w:lineRule="auto"/>
        <w:jc w:val="both"/>
        <w:rPr>
          <w:rFonts w:cstheme="minorHAnsi"/>
        </w:rPr>
      </w:pPr>
      <w:r w:rsidRPr="00FE52BE">
        <w:rPr>
          <w:rFonts w:cstheme="minorHAnsi"/>
        </w:rPr>
        <w:t xml:space="preserve">Conduct </w:t>
      </w:r>
      <w:r w:rsidR="009F24CE">
        <w:rPr>
          <w:rFonts w:cstheme="minorHAnsi"/>
        </w:rPr>
        <w:t xml:space="preserve">project </w:t>
      </w:r>
      <w:r w:rsidRPr="00FE52BE">
        <w:rPr>
          <w:rFonts w:cstheme="minorHAnsi"/>
        </w:rPr>
        <w:t xml:space="preserve">analysis and present </w:t>
      </w:r>
      <w:r w:rsidR="00C0792E">
        <w:rPr>
          <w:rFonts w:cstheme="minorHAnsi"/>
        </w:rPr>
        <w:t xml:space="preserve">reports and/or presentations on </w:t>
      </w:r>
      <w:r w:rsidR="00B851FF" w:rsidRPr="00FE52BE">
        <w:rPr>
          <w:rFonts w:cstheme="minorHAnsi"/>
        </w:rPr>
        <w:t xml:space="preserve">the financial viability of </w:t>
      </w:r>
      <w:r w:rsidR="001D6339" w:rsidRPr="00FE52BE">
        <w:rPr>
          <w:rFonts w:cstheme="minorHAnsi"/>
        </w:rPr>
        <w:t xml:space="preserve">residential solar </w:t>
      </w:r>
      <w:r w:rsidR="00363DAF">
        <w:rPr>
          <w:rFonts w:cstheme="minorHAnsi"/>
        </w:rPr>
        <w:t xml:space="preserve">and clean energy </w:t>
      </w:r>
      <w:r w:rsidR="00B851FF" w:rsidRPr="00FE52BE">
        <w:rPr>
          <w:rFonts w:cstheme="minorHAnsi"/>
        </w:rPr>
        <w:t>projects</w:t>
      </w:r>
      <w:r w:rsidR="001D6339" w:rsidRPr="00FE52BE">
        <w:rPr>
          <w:rFonts w:cstheme="minorHAnsi"/>
        </w:rPr>
        <w:t xml:space="preserve">. </w:t>
      </w:r>
    </w:p>
    <w:p w14:paraId="654E806D" w14:textId="38A22C48" w:rsidR="005E38FE" w:rsidRPr="00FE52BE" w:rsidRDefault="005E38FE" w:rsidP="005E38FE">
      <w:pPr>
        <w:pStyle w:val="ListParagraph"/>
        <w:numPr>
          <w:ilvl w:val="0"/>
          <w:numId w:val="1"/>
        </w:numPr>
        <w:spacing w:line="240" w:lineRule="auto"/>
        <w:jc w:val="both"/>
        <w:rPr>
          <w:rFonts w:cstheme="minorHAnsi"/>
        </w:rPr>
      </w:pPr>
      <w:r w:rsidRPr="00FE52BE">
        <w:rPr>
          <w:rFonts w:cstheme="minorHAnsi"/>
        </w:rPr>
        <w:t xml:space="preserve">Create </w:t>
      </w:r>
      <w:r w:rsidR="00C0792E">
        <w:rPr>
          <w:rFonts w:cstheme="minorHAnsi"/>
        </w:rPr>
        <w:t>and review</w:t>
      </w:r>
      <w:r w:rsidR="001A3E45">
        <w:rPr>
          <w:rFonts w:cstheme="minorHAnsi"/>
        </w:rPr>
        <w:t xml:space="preserve"> </w:t>
      </w:r>
      <w:r w:rsidRPr="00FE52BE">
        <w:rPr>
          <w:rFonts w:cstheme="minorHAnsi"/>
        </w:rPr>
        <w:t xml:space="preserve">solar </w:t>
      </w:r>
      <w:r w:rsidR="00D571CE">
        <w:rPr>
          <w:rFonts w:cstheme="minorHAnsi"/>
        </w:rPr>
        <w:t xml:space="preserve">and clean </w:t>
      </w:r>
      <w:r w:rsidRPr="00FE52BE">
        <w:rPr>
          <w:rFonts w:cstheme="minorHAnsi"/>
        </w:rPr>
        <w:t>energy proposals</w:t>
      </w:r>
      <w:r w:rsidR="009F24CE">
        <w:rPr>
          <w:rFonts w:cstheme="minorHAnsi"/>
        </w:rPr>
        <w:t xml:space="preserve"> and proformas</w:t>
      </w:r>
      <w:r w:rsidRPr="00FE52BE">
        <w:rPr>
          <w:rFonts w:cstheme="minorHAnsi"/>
        </w:rPr>
        <w:t xml:space="preserve">. </w:t>
      </w:r>
    </w:p>
    <w:p w14:paraId="66F90C44" w14:textId="428E48A0" w:rsidR="00E92D66" w:rsidRPr="00FE52BE" w:rsidRDefault="00B851FF" w:rsidP="00E92D66">
      <w:pPr>
        <w:pStyle w:val="ListParagraph"/>
        <w:numPr>
          <w:ilvl w:val="0"/>
          <w:numId w:val="1"/>
        </w:numPr>
        <w:spacing w:line="240" w:lineRule="auto"/>
        <w:jc w:val="both"/>
        <w:rPr>
          <w:rFonts w:cstheme="minorHAnsi"/>
        </w:rPr>
      </w:pPr>
      <w:r w:rsidRPr="00FE52BE">
        <w:rPr>
          <w:rFonts w:cstheme="minorHAnsi"/>
        </w:rPr>
        <w:t xml:space="preserve">Develop and maintain </w:t>
      </w:r>
      <w:r w:rsidR="009F24CE">
        <w:rPr>
          <w:rFonts w:cstheme="minorHAnsi"/>
        </w:rPr>
        <w:t xml:space="preserve">a </w:t>
      </w:r>
      <w:r w:rsidR="001D6339" w:rsidRPr="00FE52BE">
        <w:rPr>
          <w:rFonts w:cstheme="minorHAnsi"/>
        </w:rPr>
        <w:t xml:space="preserve">solar </w:t>
      </w:r>
      <w:r w:rsidRPr="00FE52BE">
        <w:rPr>
          <w:rFonts w:cstheme="minorHAnsi"/>
        </w:rPr>
        <w:t>product database.</w:t>
      </w:r>
    </w:p>
    <w:p w14:paraId="08610CF8" w14:textId="0E3B2C3C" w:rsidR="002D7455" w:rsidRPr="00FE52BE" w:rsidRDefault="008D1FE4" w:rsidP="00863CEB">
      <w:pPr>
        <w:pStyle w:val="ListParagraph"/>
        <w:numPr>
          <w:ilvl w:val="0"/>
          <w:numId w:val="1"/>
        </w:numPr>
        <w:spacing w:line="240" w:lineRule="auto"/>
        <w:jc w:val="both"/>
        <w:rPr>
          <w:rFonts w:cstheme="minorHAnsi"/>
        </w:rPr>
      </w:pPr>
      <w:r w:rsidRPr="00FE52BE">
        <w:rPr>
          <w:rFonts w:cstheme="minorHAnsi"/>
        </w:rPr>
        <w:t>Stay abreast o</w:t>
      </w:r>
      <w:r w:rsidR="002D7455" w:rsidRPr="00FE52BE">
        <w:rPr>
          <w:rFonts w:cstheme="minorHAnsi"/>
        </w:rPr>
        <w:t>f relevant energy efficiency and renewable energy policy developments.</w:t>
      </w:r>
    </w:p>
    <w:p w14:paraId="3925D655" w14:textId="26899D37" w:rsidR="00863CEB" w:rsidRPr="00FE52BE" w:rsidRDefault="005E38FE" w:rsidP="00863CEB">
      <w:pPr>
        <w:pStyle w:val="ListParagraph"/>
        <w:numPr>
          <w:ilvl w:val="0"/>
          <w:numId w:val="1"/>
        </w:numPr>
        <w:spacing w:line="240" w:lineRule="auto"/>
        <w:jc w:val="both"/>
        <w:rPr>
          <w:rFonts w:cstheme="minorHAnsi"/>
        </w:rPr>
      </w:pPr>
      <w:r w:rsidRPr="00FE52BE">
        <w:rPr>
          <w:rFonts w:cstheme="minorHAnsi"/>
        </w:rPr>
        <w:t xml:space="preserve">Conduct </w:t>
      </w:r>
      <w:r w:rsidR="00863CEB" w:rsidRPr="00FE52BE">
        <w:rPr>
          <w:rFonts w:cstheme="minorHAnsi"/>
        </w:rPr>
        <w:t>new market research and development opportunities, including emerging solar markets, energy storage, and low-income community solar.</w:t>
      </w:r>
    </w:p>
    <w:p w14:paraId="7FCDEF42" w14:textId="75F99825" w:rsidR="00290B33" w:rsidRDefault="00290B33" w:rsidP="00E92D66">
      <w:pPr>
        <w:pStyle w:val="ListParagraph"/>
        <w:numPr>
          <w:ilvl w:val="0"/>
          <w:numId w:val="1"/>
        </w:numPr>
        <w:spacing w:line="240" w:lineRule="auto"/>
        <w:jc w:val="both"/>
        <w:rPr>
          <w:rFonts w:cstheme="minorHAnsi"/>
        </w:rPr>
      </w:pPr>
      <w:r w:rsidRPr="00FE52BE">
        <w:rPr>
          <w:rFonts w:cstheme="minorHAnsi"/>
        </w:rPr>
        <w:t xml:space="preserve">Coordinate and track solar </w:t>
      </w:r>
      <w:r w:rsidR="00AC197F">
        <w:rPr>
          <w:rFonts w:cstheme="minorHAnsi"/>
        </w:rPr>
        <w:t xml:space="preserve">and clean energy </w:t>
      </w:r>
      <w:r w:rsidRPr="00FE52BE">
        <w:rPr>
          <w:rFonts w:cstheme="minorHAnsi"/>
        </w:rPr>
        <w:t>projects under development through closing.</w:t>
      </w:r>
    </w:p>
    <w:p w14:paraId="3C7C4F7E" w14:textId="309EF2F5" w:rsidR="00B26A08" w:rsidRPr="002C2C52" w:rsidRDefault="00B26A08" w:rsidP="00B26A08">
      <w:pPr>
        <w:pStyle w:val="ListParagraph"/>
        <w:numPr>
          <w:ilvl w:val="0"/>
          <w:numId w:val="1"/>
        </w:numPr>
        <w:spacing w:line="240" w:lineRule="auto"/>
        <w:jc w:val="both"/>
        <w:rPr>
          <w:rFonts w:cstheme="minorHAnsi"/>
        </w:rPr>
      </w:pPr>
      <w:r w:rsidRPr="002C2C52">
        <w:rPr>
          <w:rFonts w:cstheme="minorHAnsi"/>
          <w14:ligatures w14:val="none"/>
        </w:rPr>
        <w:t>Validate the reliability of energy and cost savings projections and make recommendations to</w:t>
      </w:r>
      <w:r w:rsidR="00C93BFE">
        <w:rPr>
          <w:rFonts w:cstheme="minorHAnsi"/>
          <w14:ligatures w14:val="none"/>
        </w:rPr>
        <w:t xml:space="preserve"> SELF.</w:t>
      </w:r>
    </w:p>
    <w:p w14:paraId="08027C07" w14:textId="77777777" w:rsidR="00B26A08" w:rsidRPr="002C2C52" w:rsidRDefault="00B26A08" w:rsidP="00B26A08">
      <w:pPr>
        <w:pStyle w:val="ListParagraph"/>
        <w:numPr>
          <w:ilvl w:val="0"/>
          <w:numId w:val="1"/>
        </w:numPr>
        <w:spacing w:line="240" w:lineRule="auto"/>
        <w:jc w:val="both"/>
        <w:rPr>
          <w:rFonts w:cstheme="minorHAnsi"/>
        </w:rPr>
      </w:pPr>
      <w:r w:rsidRPr="002C2C52">
        <w:rPr>
          <w:rFonts w:cstheme="minorHAnsi"/>
          <w14:ligatures w14:val="none"/>
        </w:rPr>
        <w:t>Opine on project cost estimates and highlight risks associated with projected cost</w:t>
      </w:r>
      <w:r>
        <w:rPr>
          <w:rFonts w:cstheme="minorHAnsi"/>
          <w14:ligatures w14:val="none"/>
        </w:rPr>
        <w:t xml:space="preserve"> and project implementation</w:t>
      </w:r>
      <w:r w:rsidRPr="002C2C52">
        <w:rPr>
          <w:rFonts w:cstheme="minorHAnsi"/>
          <w14:ligatures w14:val="none"/>
        </w:rPr>
        <w:t>.</w:t>
      </w:r>
    </w:p>
    <w:p w14:paraId="5021D1D9" w14:textId="768320D4" w:rsidR="00B26A08" w:rsidRPr="006E7AAF" w:rsidRDefault="00B26A08" w:rsidP="006E7AAF">
      <w:pPr>
        <w:pStyle w:val="ListParagraph"/>
        <w:numPr>
          <w:ilvl w:val="0"/>
          <w:numId w:val="1"/>
        </w:numPr>
        <w:overflowPunct w:val="0"/>
        <w:autoSpaceDE w:val="0"/>
        <w:autoSpaceDN w:val="0"/>
        <w:spacing w:before="155"/>
        <w:rPr>
          <w:rFonts w:cstheme="minorHAnsi"/>
          <w14:ligatures w14:val="none"/>
        </w:rPr>
      </w:pPr>
      <w:r w:rsidRPr="00FE52BE">
        <w:rPr>
          <w:rFonts w:cstheme="minorHAnsi"/>
          <w14:ligatures w14:val="none"/>
        </w:rPr>
        <w:t>Establish and maintain energy performance recording and reporting mechanisms</w:t>
      </w:r>
      <w:r>
        <w:rPr>
          <w:rFonts w:cstheme="minorHAnsi"/>
          <w14:ligatures w14:val="none"/>
        </w:rPr>
        <w:t>.</w:t>
      </w:r>
    </w:p>
    <w:p w14:paraId="4633D68D" w14:textId="745D647D" w:rsidR="00086F7F" w:rsidRPr="00086F7F" w:rsidRDefault="00BA744C" w:rsidP="00086F7F">
      <w:pPr>
        <w:spacing w:line="240" w:lineRule="auto"/>
        <w:jc w:val="both"/>
        <w:rPr>
          <w:rFonts w:cstheme="minorHAnsi"/>
        </w:rPr>
      </w:pPr>
      <w:r w:rsidRPr="0003799F">
        <w:rPr>
          <w:rFonts w:cstheme="minorHAnsi"/>
          <w:u w:val="single"/>
        </w:rPr>
        <w:t>Loan Officer Support</w:t>
      </w:r>
      <w:r w:rsidR="007D368C">
        <w:rPr>
          <w:rFonts w:cstheme="minorHAnsi"/>
        </w:rPr>
        <w:t>:</w:t>
      </w:r>
    </w:p>
    <w:p w14:paraId="043063AD" w14:textId="6398340B" w:rsidR="007D368C" w:rsidRPr="007D368C" w:rsidRDefault="007D368C" w:rsidP="007D368C">
      <w:pPr>
        <w:pStyle w:val="ListParagraph"/>
        <w:numPr>
          <w:ilvl w:val="0"/>
          <w:numId w:val="1"/>
        </w:numPr>
        <w:spacing w:line="240" w:lineRule="auto"/>
        <w:jc w:val="both"/>
        <w:rPr>
          <w:rFonts w:cstheme="minorHAnsi"/>
        </w:rPr>
      </w:pPr>
      <w:r w:rsidRPr="00FE52BE">
        <w:rPr>
          <w:rFonts w:cstheme="minorHAnsi"/>
        </w:rPr>
        <w:t xml:space="preserve">Support loan officers by providing information </w:t>
      </w:r>
      <w:r w:rsidRPr="00FE52BE">
        <w:rPr>
          <w:rFonts w:eastAsia="Times New Roman" w:cstheme="minorHAnsi"/>
          <w:color w:val="2F3639"/>
          <w:kern w:val="0"/>
          <w14:ligatures w14:val="none"/>
        </w:rPr>
        <w:t>on the advantages of solar energy, including cost savings, environmental benefits, and available incentives or rebates.</w:t>
      </w:r>
    </w:p>
    <w:p w14:paraId="0AB06DBA" w14:textId="1D669A0B" w:rsidR="002C2C52" w:rsidRPr="008571F5" w:rsidRDefault="00E733EF" w:rsidP="002C2C52">
      <w:pPr>
        <w:pStyle w:val="ListParagraph"/>
        <w:numPr>
          <w:ilvl w:val="0"/>
          <w:numId w:val="1"/>
        </w:numPr>
        <w:spacing w:line="240" w:lineRule="auto"/>
        <w:jc w:val="both"/>
        <w:rPr>
          <w:rFonts w:cstheme="minorHAnsi"/>
        </w:rPr>
      </w:pPr>
      <w:r w:rsidRPr="00FE52BE">
        <w:rPr>
          <w:rFonts w:eastAsia="Times New Roman" w:cstheme="minorHAnsi"/>
          <w:color w:val="2F3639"/>
          <w:kern w:val="0"/>
          <w14:ligatures w14:val="none"/>
        </w:rPr>
        <w:t xml:space="preserve">Work with loan officers to </w:t>
      </w:r>
      <w:r w:rsidR="00290B33" w:rsidRPr="00FE52BE">
        <w:rPr>
          <w:rFonts w:eastAsia="Times New Roman" w:cstheme="minorHAnsi"/>
          <w:color w:val="2F3639"/>
          <w:kern w:val="0"/>
          <w14:ligatures w14:val="none"/>
        </w:rPr>
        <w:t xml:space="preserve">assist them in </w:t>
      </w:r>
      <w:r w:rsidRPr="00FE52BE">
        <w:rPr>
          <w:rFonts w:eastAsia="Times New Roman" w:cstheme="minorHAnsi"/>
          <w:color w:val="2F3639"/>
          <w:kern w:val="0"/>
          <w14:ligatures w14:val="none"/>
        </w:rPr>
        <w:t>achiev</w:t>
      </w:r>
      <w:r w:rsidR="00290B33" w:rsidRPr="00FE52BE">
        <w:rPr>
          <w:rFonts w:eastAsia="Times New Roman" w:cstheme="minorHAnsi"/>
          <w:color w:val="2F3639"/>
          <w:kern w:val="0"/>
          <w14:ligatures w14:val="none"/>
        </w:rPr>
        <w:t>ing</w:t>
      </w:r>
      <w:r w:rsidRPr="00FE52BE">
        <w:rPr>
          <w:rFonts w:eastAsia="Times New Roman" w:cstheme="minorHAnsi"/>
          <w:color w:val="2F3639"/>
          <w:kern w:val="0"/>
          <w14:ligatures w14:val="none"/>
        </w:rPr>
        <w:t xml:space="preserve"> individual and team sales targets, sharing insights and best practices to enhance overall sales effectiveness.</w:t>
      </w:r>
    </w:p>
    <w:p w14:paraId="7E93845C" w14:textId="0FDDFE99" w:rsidR="008571F5" w:rsidRPr="002C2C52" w:rsidRDefault="008571F5" w:rsidP="002C2C52">
      <w:pPr>
        <w:pStyle w:val="ListParagraph"/>
        <w:numPr>
          <w:ilvl w:val="0"/>
          <w:numId w:val="1"/>
        </w:numPr>
        <w:spacing w:line="240" w:lineRule="auto"/>
        <w:jc w:val="both"/>
        <w:rPr>
          <w:rFonts w:cstheme="minorHAnsi"/>
        </w:rPr>
      </w:pPr>
      <w:r w:rsidRPr="00FE52BE">
        <w:rPr>
          <w:rFonts w:cstheme="minorHAnsi"/>
        </w:rPr>
        <w:t>Support loan officers with all aspects of solar project operation.</w:t>
      </w:r>
    </w:p>
    <w:p w14:paraId="048AE127" w14:textId="0A7E584D" w:rsidR="00BA744C" w:rsidRDefault="001D32D1" w:rsidP="00BA744C">
      <w:pPr>
        <w:pStyle w:val="ListParagraph"/>
        <w:numPr>
          <w:ilvl w:val="0"/>
          <w:numId w:val="1"/>
        </w:numPr>
        <w:spacing w:line="240" w:lineRule="auto"/>
        <w:jc w:val="both"/>
        <w:rPr>
          <w:rFonts w:cstheme="minorHAnsi"/>
        </w:rPr>
      </w:pPr>
      <w:r w:rsidRPr="00FE52BE">
        <w:rPr>
          <w:rFonts w:cstheme="minorHAnsi"/>
        </w:rPr>
        <w:t>Special projects as needed</w:t>
      </w:r>
      <w:r w:rsidR="004F7411" w:rsidRPr="00FE52BE">
        <w:rPr>
          <w:rFonts w:cstheme="minorHAnsi"/>
        </w:rPr>
        <w:t xml:space="preserve">, some to include collaborating with SELF partners. </w:t>
      </w:r>
    </w:p>
    <w:p w14:paraId="396CFFB5" w14:textId="0A7AA64C" w:rsidR="00BA744C" w:rsidRPr="00BA744C" w:rsidRDefault="00BA744C" w:rsidP="00BA744C">
      <w:pPr>
        <w:spacing w:line="240" w:lineRule="auto"/>
        <w:jc w:val="both"/>
        <w:rPr>
          <w:rFonts w:cstheme="minorHAnsi"/>
        </w:rPr>
      </w:pPr>
      <w:r w:rsidRPr="0003799F">
        <w:rPr>
          <w:rFonts w:cstheme="minorHAnsi"/>
          <w:u w:val="single"/>
        </w:rPr>
        <w:t xml:space="preserve">Client and </w:t>
      </w:r>
      <w:r w:rsidR="00E12721" w:rsidRPr="0003799F">
        <w:rPr>
          <w:rFonts w:cstheme="minorHAnsi"/>
          <w:u w:val="single"/>
        </w:rPr>
        <w:t>Contractor Relations</w:t>
      </w:r>
      <w:r w:rsidR="00E12721">
        <w:rPr>
          <w:rFonts w:cstheme="minorHAnsi"/>
        </w:rPr>
        <w:t>:</w:t>
      </w:r>
    </w:p>
    <w:p w14:paraId="2626E2C7" w14:textId="17FAF9FA" w:rsidR="0003799F" w:rsidRPr="0003799F" w:rsidRDefault="00B40AC6" w:rsidP="00B40AC6">
      <w:pPr>
        <w:pStyle w:val="ListParagraph"/>
        <w:numPr>
          <w:ilvl w:val="0"/>
          <w:numId w:val="1"/>
        </w:numPr>
        <w:spacing w:line="240" w:lineRule="auto"/>
        <w:jc w:val="both"/>
        <w:rPr>
          <w:rFonts w:cstheme="minorHAnsi"/>
        </w:rPr>
      </w:pPr>
      <w:r w:rsidRPr="00FE52BE">
        <w:rPr>
          <w:rFonts w:eastAsia="Times New Roman" w:cstheme="minorHAnsi"/>
          <w:color w:val="2F3639"/>
          <w:kern w:val="0"/>
          <w14:ligatures w14:val="none"/>
        </w:rPr>
        <w:t xml:space="preserve">Build and maintain strong relationships with </w:t>
      </w:r>
      <w:r w:rsidR="0003799F">
        <w:rPr>
          <w:rFonts w:eastAsia="Times New Roman" w:cstheme="minorHAnsi"/>
          <w:color w:val="2F3639"/>
          <w:kern w:val="0"/>
          <w14:ligatures w14:val="none"/>
        </w:rPr>
        <w:t>contractors</w:t>
      </w:r>
      <w:r w:rsidR="004328D9">
        <w:rPr>
          <w:rFonts w:eastAsia="Times New Roman" w:cstheme="minorHAnsi"/>
          <w:color w:val="2F3639"/>
          <w:kern w:val="0"/>
          <w14:ligatures w14:val="none"/>
        </w:rPr>
        <w:t xml:space="preserve">. </w:t>
      </w:r>
    </w:p>
    <w:p w14:paraId="2E6E3A54" w14:textId="485C337B" w:rsidR="00B40AC6" w:rsidRPr="00FE52BE" w:rsidRDefault="008A563C" w:rsidP="00B40AC6">
      <w:pPr>
        <w:pStyle w:val="ListParagraph"/>
        <w:numPr>
          <w:ilvl w:val="0"/>
          <w:numId w:val="1"/>
        </w:numPr>
        <w:spacing w:line="240" w:lineRule="auto"/>
        <w:jc w:val="both"/>
        <w:rPr>
          <w:rFonts w:cstheme="minorHAnsi"/>
        </w:rPr>
      </w:pPr>
      <w:r>
        <w:rPr>
          <w:rFonts w:eastAsia="Times New Roman" w:cstheme="minorHAnsi"/>
          <w:color w:val="2F3639"/>
          <w:kern w:val="0"/>
          <w14:ligatures w14:val="none"/>
        </w:rPr>
        <w:t>Provide</w:t>
      </w:r>
      <w:r w:rsidR="00B40AC6" w:rsidRPr="00FE52BE">
        <w:rPr>
          <w:rFonts w:eastAsia="Times New Roman" w:cstheme="minorHAnsi"/>
          <w:color w:val="2F3639"/>
          <w:kern w:val="0"/>
          <w14:ligatures w14:val="none"/>
        </w:rPr>
        <w:t xml:space="preserve"> exceptional customer service </w:t>
      </w:r>
      <w:r w:rsidR="00E0285F">
        <w:rPr>
          <w:rFonts w:eastAsia="Times New Roman" w:cstheme="minorHAnsi"/>
          <w:color w:val="2F3639"/>
          <w:kern w:val="0"/>
          <w14:ligatures w14:val="none"/>
        </w:rPr>
        <w:t xml:space="preserve">to clients </w:t>
      </w:r>
      <w:r w:rsidR="00B40AC6" w:rsidRPr="00FE52BE">
        <w:rPr>
          <w:rFonts w:eastAsia="Times New Roman" w:cstheme="minorHAnsi"/>
          <w:color w:val="2F3639"/>
          <w:kern w:val="0"/>
          <w14:ligatures w14:val="none"/>
        </w:rPr>
        <w:t xml:space="preserve">throughout the </w:t>
      </w:r>
      <w:r w:rsidR="00E0285F">
        <w:rPr>
          <w:rFonts w:eastAsia="Times New Roman" w:cstheme="minorHAnsi"/>
          <w:color w:val="2F3639"/>
          <w:kern w:val="0"/>
          <w14:ligatures w14:val="none"/>
        </w:rPr>
        <w:t>installation</w:t>
      </w:r>
      <w:r w:rsidR="00B40AC6" w:rsidRPr="00FE52BE">
        <w:rPr>
          <w:rFonts w:eastAsia="Times New Roman" w:cstheme="minorHAnsi"/>
          <w:color w:val="2F3639"/>
          <w:kern w:val="0"/>
          <w14:ligatures w14:val="none"/>
        </w:rPr>
        <w:t xml:space="preserve"> process and address any post-sale inquiries or concerns.</w:t>
      </w:r>
    </w:p>
    <w:p w14:paraId="0B30B83D" w14:textId="13B7240C" w:rsidR="00E733EF" w:rsidRPr="006E7AAF" w:rsidRDefault="006E7AAF" w:rsidP="00E92D66">
      <w:pPr>
        <w:pStyle w:val="ListParagraph"/>
        <w:numPr>
          <w:ilvl w:val="0"/>
          <w:numId w:val="1"/>
        </w:numPr>
        <w:spacing w:line="240" w:lineRule="auto"/>
        <w:jc w:val="both"/>
        <w:rPr>
          <w:rFonts w:cstheme="minorHAnsi"/>
        </w:rPr>
      </w:pPr>
      <w:r>
        <w:rPr>
          <w:rFonts w:cstheme="minorHAnsi"/>
        </w:rPr>
        <w:t>Conduct s</w:t>
      </w:r>
      <w:r w:rsidR="007D2807" w:rsidRPr="00FE52BE">
        <w:rPr>
          <w:rFonts w:cstheme="minorHAnsi"/>
        </w:rPr>
        <w:t xml:space="preserve">ite visits to manage homeowner engagement, solar development diligence, and local permitting and tax abatement processes.  </w:t>
      </w:r>
    </w:p>
    <w:p w14:paraId="54504581" w14:textId="77777777" w:rsidR="007D2807" w:rsidRPr="00FE52BE" w:rsidRDefault="007D2807" w:rsidP="007D2807">
      <w:pPr>
        <w:spacing w:line="240" w:lineRule="auto"/>
        <w:jc w:val="both"/>
        <w:textAlignment w:val="baseline"/>
        <w:rPr>
          <w:rFonts w:eastAsia="Times New Roman" w:cstheme="minorHAnsi"/>
          <w:color w:val="000000"/>
          <w:kern w:val="0"/>
          <w:u w:val="single"/>
          <w14:ligatures w14:val="none"/>
        </w:rPr>
      </w:pPr>
      <w:r w:rsidRPr="00FE52BE">
        <w:rPr>
          <w:rFonts w:eastAsia="Times New Roman" w:cstheme="minorHAnsi"/>
          <w:b/>
          <w:color w:val="000000"/>
          <w:kern w:val="0"/>
          <w:u w:val="single"/>
          <w14:ligatures w14:val="none"/>
        </w:rPr>
        <w:t>Physical Demands and Vision and Hearing Requirements</w:t>
      </w:r>
      <w:r w:rsidRPr="00FE52BE">
        <w:rPr>
          <w:rFonts w:eastAsia="Times New Roman" w:cstheme="minorHAnsi"/>
          <w:color w:val="000000"/>
          <w:kern w:val="0"/>
          <w:u w:val="single"/>
          <w14:ligatures w14:val="none"/>
        </w:rPr>
        <w:t>:</w:t>
      </w:r>
    </w:p>
    <w:p w14:paraId="2687397C" w14:textId="77777777" w:rsidR="007D2807" w:rsidRPr="00FE52BE" w:rsidRDefault="007D2807" w:rsidP="007D2807">
      <w:pPr>
        <w:spacing w:line="240" w:lineRule="auto"/>
        <w:jc w:val="both"/>
        <w:textAlignment w:val="baseline"/>
        <w:rPr>
          <w:rFonts w:eastAsia="Times New Roman" w:cstheme="minorHAnsi"/>
          <w:color w:val="000000"/>
          <w:kern w:val="0"/>
          <w:u w:val="single"/>
          <w14:ligatures w14:val="none"/>
        </w:rPr>
      </w:pPr>
      <w:r w:rsidRPr="00FE52BE">
        <w:rPr>
          <w:rFonts w:eastAsia="Times New Roman" w:cstheme="minorHAnsi"/>
          <w:color w:val="000000"/>
          <w:kern w:val="0"/>
          <w14:ligatures w14:val="none"/>
        </w:rPr>
        <w:t xml:space="preserve">Candidate must have the </w:t>
      </w:r>
      <w:r w:rsidRPr="00FE52BE">
        <w:rPr>
          <w:rFonts w:cstheme="minorHAnsi"/>
        </w:rPr>
        <w:t xml:space="preserve">ability to walk, stand, and sit for long periods of time, and must be able to lift and carry supplies weighing up to 20 pounds. </w:t>
      </w:r>
      <w:r w:rsidRPr="00FE52BE">
        <w:rPr>
          <w:rFonts w:eastAsia="Times New Roman" w:cstheme="minorHAnsi"/>
          <w:color w:val="000000"/>
          <w:kern w:val="0"/>
          <w14:ligatures w14:val="none"/>
        </w:rPr>
        <w:t xml:space="preserve">The ability to communicate with internal and external clients via phone, email, video calls, and text is a daily expectation. </w:t>
      </w:r>
    </w:p>
    <w:p w14:paraId="2CB518CC" w14:textId="77777777" w:rsidR="007D2807" w:rsidRPr="00FE52BE" w:rsidRDefault="007D2807" w:rsidP="007D2807">
      <w:pPr>
        <w:spacing w:line="240" w:lineRule="auto"/>
        <w:jc w:val="both"/>
        <w:rPr>
          <w:rFonts w:eastAsia="Times New Roman" w:cstheme="minorHAnsi"/>
          <w:kern w:val="0"/>
          <w14:ligatures w14:val="none"/>
        </w:rPr>
      </w:pPr>
      <w:r w:rsidRPr="00FE52BE">
        <w:rPr>
          <w:rFonts w:eastAsia="Times New Roman" w:cstheme="minorHAnsi"/>
          <w:b/>
          <w:bCs/>
          <w:color w:val="000000"/>
          <w:kern w:val="0"/>
          <w:u w:val="single"/>
          <w14:ligatures w14:val="none"/>
        </w:rPr>
        <w:t>Top Benefits and Perks:</w:t>
      </w:r>
    </w:p>
    <w:p w14:paraId="3A852047" w14:textId="77777777" w:rsidR="007D2807" w:rsidRPr="00FE52BE" w:rsidRDefault="007D2807" w:rsidP="007D2807">
      <w:pPr>
        <w:spacing w:line="240" w:lineRule="auto"/>
        <w:jc w:val="both"/>
        <w:rPr>
          <w:rFonts w:cstheme="minorHAnsi"/>
          <w:shd w:val="clear" w:color="auto" w:fill="FFFFFF"/>
        </w:rPr>
      </w:pPr>
      <w:r w:rsidRPr="00FE52BE">
        <w:rPr>
          <w:rFonts w:cstheme="minorHAnsi"/>
          <w:shd w:val="clear" w:color="auto" w:fill="FFFFFF"/>
        </w:rPr>
        <w:lastRenderedPageBreak/>
        <w:t xml:space="preserve">We provide a comprehensive medical, dental, and vision benefits; and a 403(b)-retirement plan with up to 5% match; performance-based bonuses; 12 paid holidays; a minimum of 21 days of paid leave; and paid leave to volunteer—something SELF is passionate about. </w:t>
      </w:r>
    </w:p>
    <w:p w14:paraId="2034194A" w14:textId="77777777" w:rsidR="007D2807" w:rsidRPr="00FE52BE" w:rsidRDefault="007D2807" w:rsidP="007D2807">
      <w:pPr>
        <w:spacing w:line="240" w:lineRule="auto"/>
        <w:jc w:val="both"/>
        <w:rPr>
          <w:rFonts w:eastAsia="Times New Roman" w:cstheme="minorHAnsi"/>
          <w:kern w:val="0"/>
          <w14:ligatures w14:val="none"/>
        </w:rPr>
      </w:pPr>
      <w:r w:rsidRPr="00FE52BE">
        <w:rPr>
          <w:rFonts w:eastAsia="Times New Roman" w:cstheme="minorHAnsi"/>
          <w:b/>
          <w:bCs/>
          <w:color w:val="000000"/>
          <w:kern w:val="0"/>
          <w:u w:val="single"/>
          <w14:ligatures w14:val="none"/>
        </w:rPr>
        <w:t>Apply:</w:t>
      </w:r>
    </w:p>
    <w:p w14:paraId="09BAE907" w14:textId="77777777" w:rsidR="007D2807" w:rsidRPr="00FE52BE" w:rsidRDefault="007D2807" w:rsidP="007D2807">
      <w:pPr>
        <w:jc w:val="both"/>
        <w:rPr>
          <w:rFonts w:cstheme="minorHAnsi"/>
          <w:shd w:val="clear" w:color="auto" w:fill="FFFFFF"/>
        </w:rPr>
      </w:pPr>
      <w:r w:rsidRPr="00FE52BE">
        <w:rPr>
          <w:rFonts w:cstheme="minorHAnsi"/>
          <w:shd w:val="clear" w:color="auto" w:fill="FFFFFF"/>
        </w:rPr>
        <w:t xml:space="preserve">If you are interested and ready to join a national leader that provides innovative financing and technical assistance to communities across the nation to achieve an inclusive and equitable clean energy economy that benefits ALL Americans,  please submit a resume on our website at </w:t>
      </w:r>
      <w:hyperlink r:id="rId6" w:history="1">
        <w:r w:rsidRPr="00FE52BE">
          <w:rPr>
            <w:rStyle w:val="Hyperlink"/>
            <w:rFonts w:cstheme="minorHAnsi"/>
            <w:shd w:val="clear" w:color="auto" w:fill="FFFFFF"/>
          </w:rPr>
          <w:t>https://solarenergyloanfund.org/careers/</w:t>
        </w:r>
      </w:hyperlink>
      <w:r w:rsidRPr="00FE52BE">
        <w:rPr>
          <w:rFonts w:cstheme="minorHAnsi"/>
          <w:shd w:val="clear" w:color="auto" w:fill="FFFFFF"/>
        </w:rPr>
        <w:t>. Inquiries welcomed.</w:t>
      </w:r>
    </w:p>
    <w:p w14:paraId="628A6D69" w14:textId="77777777" w:rsidR="007D2807" w:rsidRPr="00FE52BE" w:rsidRDefault="007D2807" w:rsidP="007D2807">
      <w:pPr>
        <w:spacing w:after="0" w:line="240" w:lineRule="auto"/>
        <w:rPr>
          <w:rFonts w:cstheme="minorHAnsi"/>
          <w:b/>
          <w:bCs/>
          <w:u w:val="single"/>
        </w:rPr>
      </w:pPr>
      <w:bookmarkStart w:id="1" w:name="_Hlk152062550"/>
      <w:r w:rsidRPr="00FE52BE">
        <w:rPr>
          <w:rFonts w:cstheme="minorHAnsi"/>
          <w:b/>
          <w:bCs/>
          <w:u w:val="single"/>
        </w:rPr>
        <w:t>SELF is an Equal Opportunity Employer:</w:t>
      </w:r>
    </w:p>
    <w:p w14:paraId="73943400" w14:textId="77777777" w:rsidR="007D2807" w:rsidRPr="00FE52BE" w:rsidRDefault="007D2807" w:rsidP="007D2807">
      <w:pPr>
        <w:spacing w:after="0" w:line="240" w:lineRule="auto"/>
        <w:jc w:val="both"/>
        <w:rPr>
          <w:rFonts w:cstheme="minorHAnsi"/>
        </w:rPr>
      </w:pPr>
    </w:p>
    <w:p w14:paraId="179BE28F" w14:textId="77777777" w:rsidR="007D2807" w:rsidRPr="00FE52BE" w:rsidRDefault="007D2807" w:rsidP="007D2807">
      <w:pPr>
        <w:spacing w:after="0" w:line="240" w:lineRule="auto"/>
        <w:jc w:val="both"/>
        <w:rPr>
          <w:rFonts w:cstheme="minorHAnsi"/>
        </w:rPr>
      </w:pPr>
      <w:r w:rsidRPr="00FE52BE">
        <w:rPr>
          <w:rFonts w:cstheme="minorHAnsi"/>
        </w:rPr>
        <w:t>SELF has established and adopted an Equal Employment Opportunity policy (EEO), and the purpose of this EEO policy is to ensure that all employment decisions are made on a non-discriminatory basis, and not based on race, color, religion (creed), gender, gender expression, age, national origin (ancestry), disability, marital status, sexual orientation, citizenship, pregnancy or maternity,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14:paraId="524F337B" w14:textId="77777777" w:rsidR="007D2807" w:rsidRPr="00FE52BE" w:rsidRDefault="007D2807" w:rsidP="007D2807">
      <w:pPr>
        <w:spacing w:after="0" w:line="240" w:lineRule="auto"/>
        <w:jc w:val="both"/>
        <w:rPr>
          <w:rFonts w:cstheme="minorHAnsi"/>
        </w:rPr>
      </w:pPr>
    </w:p>
    <w:p w14:paraId="4376E3FA" w14:textId="77777777" w:rsidR="007D2807" w:rsidRPr="00FE52BE" w:rsidRDefault="007D2807" w:rsidP="007D2807">
      <w:pPr>
        <w:spacing w:after="0" w:line="240" w:lineRule="auto"/>
        <w:jc w:val="both"/>
        <w:rPr>
          <w:rFonts w:cstheme="minorHAnsi"/>
        </w:rPr>
      </w:pPr>
      <w:r w:rsidRPr="00FE52BE">
        <w:rPr>
          <w:rFonts w:cstheme="minorHAnsi"/>
        </w:rPr>
        <w:t>SELF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citizenship, pregnancy or maternity, sexual orientation, gender identity or gender expression.</w:t>
      </w:r>
    </w:p>
    <w:bookmarkEnd w:id="1"/>
    <w:p w14:paraId="4314D60C" w14:textId="77777777" w:rsidR="007D2807" w:rsidRPr="00FE52BE" w:rsidRDefault="007D2807" w:rsidP="007D2807">
      <w:pPr>
        <w:jc w:val="both"/>
        <w:rPr>
          <w:rFonts w:cstheme="minorHAnsi"/>
        </w:rPr>
      </w:pPr>
    </w:p>
    <w:p w14:paraId="1164573D" w14:textId="77777777" w:rsidR="007D2807" w:rsidRPr="00FE52BE" w:rsidRDefault="007D2807" w:rsidP="007D2807">
      <w:pPr>
        <w:rPr>
          <w:rFonts w:cstheme="minorHAnsi"/>
        </w:rPr>
      </w:pPr>
    </w:p>
    <w:p w14:paraId="51738092" w14:textId="77777777" w:rsidR="007D2807" w:rsidRPr="00FE52BE" w:rsidRDefault="007D2807" w:rsidP="007D2807">
      <w:pPr>
        <w:rPr>
          <w:rFonts w:cstheme="minorHAnsi"/>
        </w:rPr>
      </w:pPr>
    </w:p>
    <w:p w14:paraId="5867B2ED" w14:textId="77777777" w:rsidR="000A4A76" w:rsidRPr="00FE52BE" w:rsidRDefault="000A4A76">
      <w:pPr>
        <w:rPr>
          <w:rFonts w:cstheme="minorHAnsi"/>
        </w:rPr>
      </w:pPr>
    </w:p>
    <w:sectPr w:rsidR="000A4A76" w:rsidRPr="00FE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1E3"/>
    <w:multiLevelType w:val="multilevel"/>
    <w:tmpl w:val="E54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069FE"/>
    <w:multiLevelType w:val="hybridMultilevel"/>
    <w:tmpl w:val="FD2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7FDA"/>
    <w:multiLevelType w:val="hybridMultilevel"/>
    <w:tmpl w:val="38BE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CB"/>
    <w:multiLevelType w:val="multilevel"/>
    <w:tmpl w:val="69C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5317F4"/>
    <w:multiLevelType w:val="multilevel"/>
    <w:tmpl w:val="21A2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D30D41"/>
    <w:multiLevelType w:val="multilevel"/>
    <w:tmpl w:val="43DA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7C21E9"/>
    <w:multiLevelType w:val="multilevel"/>
    <w:tmpl w:val="4DA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0547530">
    <w:abstractNumId w:val="1"/>
  </w:num>
  <w:num w:numId="2" w16cid:durableId="2128037529">
    <w:abstractNumId w:val="2"/>
  </w:num>
  <w:num w:numId="3" w16cid:durableId="284392532">
    <w:abstractNumId w:val="4"/>
  </w:num>
  <w:num w:numId="4" w16cid:durableId="1488596643">
    <w:abstractNumId w:val="5"/>
  </w:num>
  <w:num w:numId="5" w16cid:durableId="1805075094">
    <w:abstractNumId w:val="0"/>
  </w:num>
  <w:num w:numId="6" w16cid:durableId="1751925438">
    <w:abstractNumId w:val="6"/>
  </w:num>
  <w:num w:numId="7" w16cid:durableId="867983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07"/>
    <w:rsid w:val="0003799F"/>
    <w:rsid w:val="00051E12"/>
    <w:rsid w:val="0005365B"/>
    <w:rsid w:val="000548A7"/>
    <w:rsid w:val="0007685C"/>
    <w:rsid w:val="0008163D"/>
    <w:rsid w:val="00086957"/>
    <w:rsid w:val="00086F7F"/>
    <w:rsid w:val="000A4A76"/>
    <w:rsid w:val="000A4A99"/>
    <w:rsid w:val="000F466A"/>
    <w:rsid w:val="001501A8"/>
    <w:rsid w:val="00153687"/>
    <w:rsid w:val="001628C0"/>
    <w:rsid w:val="001921D1"/>
    <w:rsid w:val="001A153C"/>
    <w:rsid w:val="001A3E45"/>
    <w:rsid w:val="001B4473"/>
    <w:rsid w:val="001D32D1"/>
    <w:rsid w:val="001D6339"/>
    <w:rsid w:val="001F0268"/>
    <w:rsid w:val="00222921"/>
    <w:rsid w:val="002469A1"/>
    <w:rsid w:val="002752EB"/>
    <w:rsid w:val="00290B33"/>
    <w:rsid w:val="002C2C52"/>
    <w:rsid w:val="002D7455"/>
    <w:rsid w:val="002E552B"/>
    <w:rsid w:val="002E5908"/>
    <w:rsid w:val="003040A4"/>
    <w:rsid w:val="00305E94"/>
    <w:rsid w:val="00313E76"/>
    <w:rsid w:val="00347F90"/>
    <w:rsid w:val="003522CA"/>
    <w:rsid w:val="00363DAF"/>
    <w:rsid w:val="003654EA"/>
    <w:rsid w:val="003D7E1A"/>
    <w:rsid w:val="003E0027"/>
    <w:rsid w:val="0043172F"/>
    <w:rsid w:val="004328D9"/>
    <w:rsid w:val="0047020E"/>
    <w:rsid w:val="004E3BCB"/>
    <w:rsid w:val="004F61BD"/>
    <w:rsid w:val="004F7411"/>
    <w:rsid w:val="00507049"/>
    <w:rsid w:val="005A0A48"/>
    <w:rsid w:val="005E38FE"/>
    <w:rsid w:val="00601440"/>
    <w:rsid w:val="006172D5"/>
    <w:rsid w:val="00626DA8"/>
    <w:rsid w:val="0065238B"/>
    <w:rsid w:val="00654A52"/>
    <w:rsid w:val="006E7AAF"/>
    <w:rsid w:val="007037DD"/>
    <w:rsid w:val="00710368"/>
    <w:rsid w:val="007167AA"/>
    <w:rsid w:val="00741349"/>
    <w:rsid w:val="007C16D7"/>
    <w:rsid w:val="007D2807"/>
    <w:rsid w:val="007D368C"/>
    <w:rsid w:val="007F7CFC"/>
    <w:rsid w:val="008240F7"/>
    <w:rsid w:val="00841118"/>
    <w:rsid w:val="008411CD"/>
    <w:rsid w:val="008571F5"/>
    <w:rsid w:val="00863CEB"/>
    <w:rsid w:val="0087100E"/>
    <w:rsid w:val="008869CA"/>
    <w:rsid w:val="008A563C"/>
    <w:rsid w:val="008A7BAB"/>
    <w:rsid w:val="008C3851"/>
    <w:rsid w:val="008D1FE4"/>
    <w:rsid w:val="008E0949"/>
    <w:rsid w:val="00941A8E"/>
    <w:rsid w:val="009B5209"/>
    <w:rsid w:val="009D3636"/>
    <w:rsid w:val="009D3D99"/>
    <w:rsid w:val="009F24CE"/>
    <w:rsid w:val="00A55788"/>
    <w:rsid w:val="00AC197F"/>
    <w:rsid w:val="00B0293E"/>
    <w:rsid w:val="00B26A08"/>
    <w:rsid w:val="00B40AC6"/>
    <w:rsid w:val="00B5174B"/>
    <w:rsid w:val="00B52F81"/>
    <w:rsid w:val="00B62710"/>
    <w:rsid w:val="00B8450C"/>
    <w:rsid w:val="00B851FF"/>
    <w:rsid w:val="00BA744C"/>
    <w:rsid w:val="00BB4728"/>
    <w:rsid w:val="00BB7879"/>
    <w:rsid w:val="00BD6DF2"/>
    <w:rsid w:val="00C03C56"/>
    <w:rsid w:val="00C0792E"/>
    <w:rsid w:val="00C101C2"/>
    <w:rsid w:val="00C24166"/>
    <w:rsid w:val="00C3187B"/>
    <w:rsid w:val="00C55E62"/>
    <w:rsid w:val="00C661E9"/>
    <w:rsid w:val="00C93BFE"/>
    <w:rsid w:val="00C96951"/>
    <w:rsid w:val="00CD7379"/>
    <w:rsid w:val="00CE42E0"/>
    <w:rsid w:val="00D571CE"/>
    <w:rsid w:val="00D704C0"/>
    <w:rsid w:val="00D95C73"/>
    <w:rsid w:val="00E0285F"/>
    <w:rsid w:val="00E12721"/>
    <w:rsid w:val="00E733EF"/>
    <w:rsid w:val="00E92D66"/>
    <w:rsid w:val="00EA6372"/>
    <w:rsid w:val="00F0288D"/>
    <w:rsid w:val="00F05CA7"/>
    <w:rsid w:val="00F638DA"/>
    <w:rsid w:val="00F72FA8"/>
    <w:rsid w:val="00F74FA4"/>
    <w:rsid w:val="00F777BD"/>
    <w:rsid w:val="00FA6734"/>
    <w:rsid w:val="00FD1BB2"/>
    <w:rsid w:val="00FE52BE"/>
    <w:rsid w:val="00FE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A0C"/>
  <w15:chartTrackingRefBased/>
  <w15:docId w15:val="{3DB73F5E-5D87-42DE-8B75-321E1D2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07"/>
    <w:pPr>
      <w:ind w:left="720"/>
      <w:contextualSpacing/>
    </w:pPr>
  </w:style>
  <w:style w:type="character" w:styleId="Hyperlink">
    <w:name w:val="Hyperlink"/>
    <w:basedOn w:val="DefaultParagraphFont"/>
    <w:uiPriority w:val="99"/>
    <w:unhideWhenUsed/>
    <w:rsid w:val="007D2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3081">
      <w:bodyDiv w:val="1"/>
      <w:marLeft w:val="0"/>
      <w:marRight w:val="0"/>
      <w:marTop w:val="0"/>
      <w:marBottom w:val="0"/>
      <w:divBdr>
        <w:top w:val="none" w:sz="0" w:space="0" w:color="auto"/>
        <w:left w:val="none" w:sz="0" w:space="0" w:color="auto"/>
        <w:bottom w:val="none" w:sz="0" w:space="0" w:color="auto"/>
        <w:right w:val="none" w:sz="0" w:space="0" w:color="auto"/>
      </w:divBdr>
    </w:div>
    <w:div w:id="999314264">
      <w:bodyDiv w:val="1"/>
      <w:marLeft w:val="0"/>
      <w:marRight w:val="0"/>
      <w:marTop w:val="0"/>
      <w:marBottom w:val="0"/>
      <w:divBdr>
        <w:top w:val="none" w:sz="0" w:space="0" w:color="auto"/>
        <w:left w:val="none" w:sz="0" w:space="0" w:color="auto"/>
        <w:bottom w:val="none" w:sz="0" w:space="0" w:color="auto"/>
        <w:right w:val="none" w:sz="0" w:space="0" w:color="auto"/>
      </w:divBdr>
    </w:div>
    <w:div w:id="1022049426">
      <w:bodyDiv w:val="1"/>
      <w:marLeft w:val="0"/>
      <w:marRight w:val="0"/>
      <w:marTop w:val="0"/>
      <w:marBottom w:val="0"/>
      <w:divBdr>
        <w:top w:val="none" w:sz="0" w:space="0" w:color="auto"/>
        <w:left w:val="none" w:sz="0" w:space="0" w:color="auto"/>
        <w:bottom w:val="none" w:sz="0" w:space="0" w:color="auto"/>
        <w:right w:val="none" w:sz="0" w:space="0" w:color="auto"/>
      </w:divBdr>
    </w:div>
    <w:div w:id="1045252717">
      <w:bodyDiv w:val="1"/>
      <w:marLeft w:val="0"/>
      <w:marRight w:val="0"/>
      <w:marTop w:val="0"/>
      <w:marBottom w:val="0"/>
      <w:divBdr>
        <w:top w:val="none" w:sz="0" w:space="0" w:color="auto"/>
        <w:left w:val="none" w:sz="0" w:space="0" w:color="auto"/>
        <w:bottom w:val="none" w:sz="0" w:space="0" w:color="auto"/>
        <w:right w:val="none" w:sz="0" w:space="0" w:color="auto"/>
      </w:divBdr>
    </w:div>
    <w:div w:id="1549993445">
      <w:bodyDiv w:val="1"/>
      <w:marLeft w:val="0"/>
      <w:marRight w:val="0"/>
      <w:marTop w:val="0"/>
      <w:marBottom w:val="0"/>
      <w:divBdr>
        <w:top w:val="none" w:sz="0" w:space="0" w:color="auto"/>
        <w:left w:val="none" w:sz="0" w:space="0" w:color="auto"/>
        <w:bottom w:val="none" w:sz="0" w:space="0" w:color="auto"/>
        <w:right w:val="none" w:sz="0" w:space="0" w:color="auto"/>
      </w:divBdr>
    </w:div>
    <w:div w:id="1592272318">
      <w:bodyDiv w:val="1"/>
      <w:marLeft w:val="0"/>
      <w:marRight w:val="0"/>
      <w:marTop w:val="0"/>
      <w:marBottom w:val="0"/>
      <w:divBdr>
        <w:top w:val="none" w:sz="0" w:space="0" w:color="auto"/>
        <w:left w:val="none" w:sz="0" w:space="0" w:color="auto"/>
        <w:bottom w:val="none" w:sz="0" w:space="0" w:color="auto"/>
        <w:right w:val="none" w:sz="0" w:space="0" w:color="auto"/>
      </w:divBdr>
    </w:div>
    <w:div w:id="1727215541">
      <w:bodyDiv w:val="1"/>
      <w:marLeft w:val="0"/>
      <w:marRight w:val="0"/>
      <w:marTop w:val="0"/>
      <w:marBottom w:val="0"/>
      <w:divBdr>
        <w:top w:val="none" w:sz="0" w:space="0" w:color="auto"/>
        <w:left w:val="none" w:sz="0" w:space="0" w:color="auto"/>
        <w:bottom w:val="none" w:sz="0" w:space="0" w:color="auto"/>
        <w:right w:val="none" w:sz="0" w:space="0" w:color="auto"/>
      </w:divBdr>
    </w:div>
    <w:div w:id="1984432459">
      <w:bodyDiv w:val="1"/>
      <w:marLeft w:val="0"/>
      <w:marRight w:val="0"/>
      <w:marTop w:val="0"/>
      <w:marBottom w:val="0"/>
      <w:divBdr>
        <w:top w:val="none" w:sz="0" w:space="0" w:color="auto"/>
        <w:left w:val="none" w:sz="0" w:space="0" w:color="auto"/>
        <w:bottom w:val="none" w:sz="0" w:space="0" w:color="auto"/>
        <w:right w:val="none" w:sz="0" w:space="0" w:color="auto"/>
      </w:divBdr>
    </w:div>
    <w:div w:id="21359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larenergyloanfund.org/caree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Barnes</dc:creator>
  <cp:keywords/>
  <dc:description/>
  <cp:lastModifiedBy>Summer Barnes</cp:lastModifiedBy>
  <cp:revision>117</cp:revision>
  <dcterms:created xsi:type="dcterms:W3CDTF">2023-12-12T15:24:00Z</dcterms:created>
  <dcterms:modified xsi:type="dcterms:W3CDTF">2024-01-09T14:47:00Z</dcterms:modified>
</cp:coreProperties>
</file>